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5FAF1F" w14:textId="77777777" w:rsidR="00442E93" w:rsidRDefault="00442E93" w:rsidP="001F2972">
      <w:pPr>
        <w:pStyle w:val="NormalWeb"/>
        <w:shd w:val="clear" w:color="auto" w:fill="FFFFFF"/>
        <w:spacing w:before="0" w:beforeAutospacing="0" w:after="300" w:afterAutospacing="0"/>
        <w:jc w:val="center"/>
        <w:rPr>
          <w:rFonts w:ascii="Arial" w:hAnsi="Arial" w:cs="Arial"/>
        </w:rPr>
      </w:pPr>
    </w:p>
    <w:p w14:paraId="4ECDFB79" w14:textId="77777777" w:rsidR="00442E93" w:rsidRDefault="002D0D8B" w:rsidP="001F2972">
      <w:pPr>
        <w:pStyle w:val="NormalWeb"/>
        <w:shd w:val="clear" w:color="auto" w:fill="FFFFFF"/>
        <w:spacing w:before="0" w:beforeAutospacing="0" w:after="300" w:afterAutospacing="0"/>
        <w:jc w:val="center"/>
        <w:rPr>
          <w:rFonts w:ascii="Arial" w:hAnsi="Arial" w:cs="Arial"/>
        </w:rPr>
      </w:pPr>
      <w:r>
        <w:rPr>
          <w:noProof/>
        </w:rPr>
        <w:drawing>
          <wp:anchor distT="0" distB="0" distL="114300" distR="114300" simplePos="0" relativeHeight="251658240" behindDoc="0" locked="0" layoutInCell="1" allowOverlap="1" wp14:anchorId="607CE864" wp14:editId="32EC3133">
            <wp:simplePos x="0" y="0"/>
            <wp:positionH relativeFrom="margin">
              <wp:align>center</wp:align>
            </wp:positionH>
            <wp:positionV relativeFrom="paragraph">
              <wp:posOffset>320040</wp:posOffset>
            </wp:positionV>
            <wp:extent cx="2447925" cy="2447925"/>
            <wp:effectExtent l="0" t="0" r="9525" b="9525"/>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cstate="print">
                      <a:extLst>
                        <a:ext uri="{28A0092B-C50C-407E-A947-70E740481C1C}">
                          <a14:useLocalDpi xmlns:a14="http://schemas.microsoft.com/office/drawing/2010/main" val="0"/>
                        </a:ext>
                      </a:extLst>
                    </a:blip>
                    <a:stretch>
                      <a:fillRect/>
                    </a:stretch>
                  </pic:blipFill>
                  <pic:spPr>
                    <a:xfrm>
                      <a:off x="0" y="0"/>
                      <a:ext cx="2447925" cy="2447925"/>
                    </a:xfrm>
                    <a:prstGeom prst="rect">
                      <a:avLst/>
                    </a:prstGeom>
                  </pic:spPr>
                </pic:pic>
              </a:graphicData>
            </a:graphic>
            <wp14:sizeRelH relativeFrom="page">
              <wp14:pctWidth>0</wp14:pctWidth>
            </wp14:sizeRelH>
            <wp14:sizeRelV relativeFrom="page">
              <wp14:pctHeight>0</wp14:pctHeight>
            </wp14:sizeRelV>
          </wp:anchor>
        </w:drawing>
      </w:r>
    </w:p>
    <w:p w14:paraId="4F35282D" w14:textId="77777777" w:rsidR="00442E93" w:rsidRDefault="00442E93" w:rsidP="001F2972">
      <w:pPr>
        <w:pStyle w:val="NormalWeb"/>
        <w:shd w:val="clear" w:color="auto" w:fill="FFFFFF"/>
        <w:spacing w:before="0" w:beforeAutospacing="0" w:after="300" w:afterAutospacing="0"/>
        <w:jc w:val="center"/>
        <w:rPr>
          <w:rFonts w:ascii="Arial" w:hAnsi="Arial" w:cs="Arial"/>
        </w:rPr>
      </w:pPr>
    </w:p>
    <w:p w14:paraId="455315C6"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1F771517"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3670C3C3"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1F12D05B"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2FCFF599"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580DAD72"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1FC3D777"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372DBD08"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70B9BCB6" w14:textId="77777777" w:rsidR="00442E93" w:rsidRPr="002D0D8B" w:rsidRDefault="002D0D8B" w:rsidP="001F2972">
      <w:pPr>
        <w:pStyle w:val="NormalWeb"/>
        <w:shd w:val="clear" w:color="auto" w:fill="FFFFFF"/>
        <w:spacing w:before="0" w:beforeAutospacing="0" w:after="300" w:afterAutospacing="0"/>
        <w:jc w:val="center"/>
        <w:rPr>
          <w:rFonts w:ascii="Arial" w:hAnsi="Arial" w:cs="Arial"/>
          <w:sz w:val="72"/>
          <w:szCs w:val="72"/>
        </w:rPr>
      </w:pPr>
      <w:r w:rsidRPr="002D0D8B">
        <w:rPr>
          <w:rFonts w:ascii="Arial" w:hAnsi="Arial" w:cs="Arial"/>
          <w:sz w:val="72"/>
          <w:szCs w:val="72"/>
        </w:rPr>
        <w:t>Recruitment Pack</w:t>
      </w:r>
    </w:p>
    <w:p w14:paraId="4A477878" w14:textId="69829BD5" w:rsidR="0095425F" w:rsidRDefault="0095425F" w:rsidP="0095425F">
      <w:pPr>
        <w:pStyle w:val="NormalWeb"/>
        <w:shd w:val="clear" w:color="auto" w:fill="FFFFFF"/>
        <w:spacing w:before="0" w:beforeAutospacing="0" w:after="300" w:afterAutospacing="0"/>
        <w:jc w:val="center"/>
        <w:rPr>
          <w:rFonts w:ascii="Arial" w:hAnsi="Arial" w:cs="Arial"/>
          <w:sz w:val="72"/>
          <w:szCs w:val="72"/>
        </w:rPr>
      </w:pPr>
      <w:r>
        <w:rPr>
          <w:rFonts w:ascii="Arial" w:hAnsi="Arial" w:cs="Arial"/>
          <w:sz w:val="72"/>
          <w:szCs w:val="72"/>
        </w:rPr>
        <w:t xml:space="preserve">Teacher of </w:t>
      </w:r>
      <w:r w:rsidR="008D7EBB">
        <w:rPr>
          <w:rFonts w:ascii="Arial" w:hAnsi="Arial" w:cs="Arial"/>
          <w:sz w:val="72"/>
          <w:szCs w:val="72"/>
        </w:rPr>
        <w:t>Humanities</w:t>
      </w:r>
    </w:p>
    <w:p w14:paraId="249604AA" w14:textId="77777777" w:rsidR="0095425F" w:rsidRPr="002D0D8B" w:rsidRDefault="0095425F" w:rsidP="0095425F">
      <w:pPr>
        <w:pStyle w:val="NormalWeb"/>
        <w:shd w:val="clear" w:color="auto" w:fill="FFFFFF"/>
        <w:spacing w:before="0" w:beforeAutospacing="0" w:after="300" w:afterAutospacing="0"/>
        <w:jc w:val="center"/>
        <w:rPr>
          <w:rFonts w:ascii="Arial" w:hAnsi="Arial" w:cs="Arial"/>
          <w:sz w:val="72"/>
          <w:szCs w:val="72"/>
        </w:rPr>
      </w:pPr>
    </w:p>
    <w:p w14:paraId="56E7BABF" w14:textId="77777777" w:rsidR="00442E93" w:rsidRDefault="00442E93" w:rsidP="001F2972">
      <w:pPr>
        <w:pStyle w:val="NormalWeb"/>
        <w:shd w:val="clear" w:color="auto" w:fill="FFFFFF"/>
        <w:spacing w:before="0" w:beforeAutospacing="0" w:after="300" w:afterAutospacing="0"/>
        <w:jc w:val="center"/>
        <w:rPr>
          <w:rFonts w:ascii="Arial" w:hAnsi="Arial" w:cs="Arial"/>
        </w:rPr>
      </w:pPr>
    </w:p>
    <w:p w14:paraId="12F40310" w14:textId="77777777" w:rsidR="00442E93" w:rsidRDefault="00442E93" w:rsidP="001F2972">
      <w:pPr>
        <w:pStyle w:val="NormalWeb"/>
        <w:shd w:val="clear" w:color="auto" w:fill="FFFFFF"/>
        <w:spacing w:before="0" w:beforeAutospacing="0" w:after="300" w:afterAutospacing="0"/>
        <w:jc w:val="center"/>
        <w:rPr>
          <w:rFonts w:ascii="Arial" w:hAnsi="Arial" w:cs="Arial"/>
        </w:rPr>
      </w:pPr>
    </w:p>
    <w:p w14:paraId="36262FD7" w14:textId="77777777" w:rsidR="002D0D8B" w:rsidRDefault="002D0D8B" w:rsidP="001F2972">
      <w:pPr>
        <w:pStyle w:val="NormalWeb"/>
        <w:shd w:val="clear" w:color="auto" w:fill="FFFFFF"/>
        <w:spacing w:before="0" w:beforeAutospacing="0" w:after="300" w:afterAutospacing="0"/>
        <w:jc w:val="center"/>
        <w:rPr>
          <w:rFonts w:ascii="Arial" w:hAnsi="Arial" w:cs="Arial"/>
        </w:rPr>
      </w:pPr>
    </w:p>
    <w:p w14:paraId="72061954" w14:textId="77777777" w:rsidR="002D0D8B" w:rsidRDefault="002D0D8B">
      <w:pPr>
        <w:rPr>
          <w:rFonts w:ascii="Arial" w:hAnsi="Arial" w:cs="Arial"/>
        </w:rPr>
      </w:pPr>
      <w:r>
        <w:rPr>
          <w:rFonts w:ascii="Arial" w:hAnsi="Arial" w:cs="Arial"/>
        </w:rPr>
        <w:br w:type="page"/>
      </w:r>
    </w:p>
    <w:p w14:paraId="6BDA1BE7" w14:textId="6844D3C8" w:rsidR="002E2F1A" w:rsidRPr="008D7EBB" w:rsidRDefault="007668F8" w:rsidP="008D7EBB">
      <w:pPr>
        <w:pStyle w:val="NormalWeb"/>
        <w:shd w:val="clear" w:color="auto" w:fill="FFFFFF"/>
        <w:spacing w:before="0" w:beforeAutospacing="0" w:after="300" w:afterAutospacing="0"/>
        <w:rPr>
          <w:rFonts w:ascii="Arial" w:hAnsi="Arial" w:cs="Arial"/>
          <w:b/>
        </w:rPr>
      </w:pPr>
      <w:r>
        <w:rPr>
          <w:rFonts w:ascii="Arial" w:hAnsi="Arial" w:cs="Arial"/>
          <w:b/>
        </w:rPr>
        <w:lastRenderedPageBreak/>
        <w:t xml:space="preserve">Teacher of </w:t>
      </w:r>
      <w:r w:rsidR="008D7EBB">
        <w:rPr>
          <w:rFonts w:ascii="Arial" w:hAnsi="Arial" w:cs="Arial"/>
          <w:b/>
        </w:rPr>
        <w:t>Humanities</w:t>
      </w:r>
    </w:p>
    <w:p w14:paraId="28B4B82F" w14:textId="700378B3" w:rsidR="007668F8" w:rsidRPr="002D0D8B" w:rsidRDefault="007668F8" w:rsidP="007668F8">
      <w:pPr>
        <w:pStyle w:val="NormalWeb"/>
        <w:shd w:val="clear" w:color="auto" w:fill="FFFFFF"/>
        <w:spacing w:before="0" w:beforeAutospacing="0" w:after="0" w:afterAutospacing="0"/>
        <w:rPr>
          <w:rFonts w:ascii="Arial" w:hAnsi="Arial" w:cs="Arial"/>
        </w:rPr>
      </w:pPr>
      <w:r w:rsidRPr="002D0D8B">
        <w:rPr>
          <w:rFonts w:ascii="Arial" w:hAnsi="Arial" w:cs="Arial"/>
        </w:rPr>
        <w:t xml:space="preserve">Contract: </w:t>
      </w:r>
      <w:r w:rsidR="008D7EBB">
        <w:rPr>
          <w:rFonts w:ascii="Arial" w:hAnsi="Arial" w:cs="Arial"/>
        </w:rPr>
        <w:t>Temporary</w:t>
      </w:r>
      <w:r w:rsidRPr="002D0D8B">
        <w:rPr>
          <w:rFonts w:ascii="Arial" w:hAnsi="Arial" w:cs="Arial"/>
        </w:rPr>
        <w:t xml:space="preserve">, </w:t>
      </w:r>
      <w:r w:rsidR="008D7EBB">
        <w:rPr>
          <w:rFonts w:ascii="Arial" w:hAnsi="Arial" w:cs="Arial"/>
        </w:rPr>
        <w:t>1 Year /Maternity Cover</w:t>
      </w:r>
      <w:r w:rsidRPr="002D0D8B">
        <w:rPr>
          <w:rFonts w:ascii="Arial" w:hAnsi="Arial" w:cs="Arial"/>
        </w:rPr>
        <w:t xml:space="preserve"> </w:t>
      </w:r>
    </w:p>
    <w:p w14:paraId="625CB9E9" w14:textId="77777777" w:rsidR="002E2F1A" w:rsidRPr="002E2F1A" w:rsidRDefault="002E2F1A" w:rsidP="002E2F1A">
      <w:pPr>
        <w:pStyle w:val="NormalWeb"/>
        <w:shd w:val="clear" w:color="auto" w:fill="FFFFFF"/>
        <w:spacing w:before="0" w:beforeAutospacing="0" w:after="0" w:afterAutospacing="0"/>
        <w:rPr>
          <w:rFonts w:ascii="Arial" w:hAnsi="Arial" w:cs="Arial"/>
          <w:sz w:val="16"/>
          <w:szCs w:val="16"/>
        </w:rPr>
      </w:pPr>
    </w:p>
    <w:p w14:paraId="1A54F883" w14:textId="2A2E8DA1" w:rsidR="002D0D8B" w:rsidRDefault="002D0D8B" w:rsidP="002E2F1A">
      <w:pPr>
        <w:pStyle w:val="NormalWeb"/>
        <w:shd w:val="clear" w:color="auto" w:fill="FFFFFF"/>
        <w:spacing w:before="0" w:beforeAutospacing="0" w:after="0" w:afterAutospacing="0"/>
        <w:rPr>
          <w:rFonts w:ascii="Arial" w:hAnsi="Arial" w:cs="Arial"/>
        </w:rPr>
      </w:pPr>
      <w:r w:rsidRPr="002E2F1A">
        <w:rPr>
          <w:rFonts w:ascii="Arial" w:hAnsi="Arial" w:cs="Arial"/>
        </w:rPr>
        <w:t>Closing Date:</w:t>
      </w:r>
      <w:r w:rsidR="0095425F">
        <w:rPr>
          <w:rFonts w:ascii="Arial" w:hAnsi="Arial" w:cs="Arial"/>
        </w:rPr>
        <w:t xml:space="preserve"> </w:t>
      </w:r>
      <w:r w:rsidR="007668F8">
        <w:rPr>
          <w:rFonts w:ascii="Arial" w:hAnsi="Arial" w:cs="Arial"/>
        </w:rPr>
        <w:t>9am</w:t>
      </w:r>
      <w:r w:rsidR="0095425F">
        <w:rPr>
          <w:rFonts w:ascii="Arial" w:hAnsi="Arial" w:cs="Arial"/>
        </w:rPr>
        <w:t xml:space="preserve"> on Monday</w:t>
      </w:r>
      <w:r w:rsidR="007668F8">
        <w:rPr>
          <w:rFonts w:ascii="Arial" w:hAnsi="Arial" w:cs="Arial"/>
        </w:rPr>
        <w:t xml:space="preserve"> </w:t>
      </w:r>
      <w:r w:rsidR="0026087B">
        <w:rPr>
          <w:rFonts w:ascii="Arial" w:hAnsi="Arial" w:cs="Arial"/>
        </w:rPr>
        <w:t>31</w:t>
      </w:r>
      <w:r w:rsidR="0026087B" w:rsidRPr="0026087B">
        <w:rPr>
          <w:rFonts w:ascii="Arial" w:hAnsi="Arial" w:cs="Arial"/>
          <w:vertAlign w:val="superscript"/>
        </w:rPr>
        <w:t>st</w:t>
      </w:r>
      <w:r w:rsidR="0026087B">
        <w:rPr>
          <w:rFonts w:ascii="Arial" w:hAnsi="Arial" w:cs="Arial"/>
        </w:rPr>
        <w:t xml:space="preserve"> March 2025</w:t>
      </w:r>
      <w:r w:rsidR="0095425F">
        <w:rPr>
          <w:rFonts w:ascii="Arial" w:hAnsi="Arial" w:cs="Arial"/>
        </w:rPr>
        <w:t xml:space="preserve"> </w:t>
      </w:r>
    </w:p>
    <w:p w14:paraId="48CE7D66" w14:textId="77777777" w:rsidR="002E2F1A" w:rsidRPr="002E2F1A" w:rsidRDefault="002E2F1A" w:rsidP="002E2F1A">
      <w:pPr>
        <w:pStyle w:val="NormalWeb"/>
        <w:shd w:val="clear" w:color="auto" w:fill="FFFFFF"/>
        <w:spacing w:before="0" w:beforeAutospacing="0" w:after="0" w:afterAutospacing="0"/>
        <w:rPr>
          <w:rFonts w:ascii="Arial" w:hAnsi="Arial" w:cs="Arial"/>
          <w:sz w:val="16"/>
          <w:szCs w:val="16"/>
        </w:rPr>
      </w:pPr>
    </w:p>
    <w:p w14:paraId="06549706" w14:textId="736375A2" w:rsidR="002E2F1A" w:rsidRPr="0095425F" w:rsidRDefault="0095425F" w:rsidP="0095425F">
      <w:pPr>
        <w:pStyle w:val="NormalWeb"/>
        <w:shd w:val="clear" w:color="auto" w:fill="FFFFFF"/>
        <w:spacing w:before="0" w:beforeAutospacing="0" w:after="300" w:afterAutospacing="0"/>
        <w:rPr>
          <w:rFonts w:ascii="Arial" w:hAnsi="Arial" w:cs="Arial"/>
        </w:rPr>
      </w:pPr>
      <w:r w:rsidRPr="002D0D8B">
        <w:rPr>
          <w:rFonts w:ascii="Arial" w:hAnsi="Arial" w:cs="Arial"/>
        </w:rPr>
        <w:t xml:space="preserve">Salary Range: </w:t>
      </w:r>
      <w:r>
        <w:rPr>
          <w:rFonts w:ascii="Arial" w:hAnsi="Arial" w:cs="Arial"/>
        </w:rPr>
        <w:t>ECT, MPS, UPS</w:t>
      </w:r>
    </w:p>
    <w:p w14:paraId="76327A56" w14:textId="64F9E672" w:rsidR="00733144" w:rsidRDefault="00733144" w:rsidP="002E2F1A">
      <w:pPr>
        <w:pStyle w:val="NormalWeb"/>
        <w:shd w:val="clear" w:color="auto" w:fill="FFFFFF"/>
        <w:spacing w:before="0" w:beforeAutospacing="0" w:after="0" w:afterAutospacing="0"/>
        <w:jc w:val="both"/>
        <w:rPr>
          <w:rFonts w:ascii="Arial" w:hAnsi="Arial" w:cs="Arial"/>
        </w:rPr>
      </w:pPr>
      <w:r w:rsidRPr="002E2F1A">
        <w:rPr>
          <w:rFonts w:ascii="Arial" w:hAnsi="Arial" w:cs="Arial"/>
        </w:rPr>
        <w:t>Thank you for you</w:t>
      </w:r>
      <w:r w:rsidR="002D0D8B" w:rsidRPr="002E2F1A">
        <w:rPr>
          <w:rFonts w:ascii="Arial" w:hAnsi="Arial" w:cs="Arial"/>
        </w:rPr>
        <w:t>r</w:t>
      </w:r>
      <w:r w:rsidRPr="002E2F1A">
        <w:rPr>
          <w:rFonts w:ascii="Arial" w:hAnsi="Arial" w:cs="Arial"/>
        </w:rPr>
        <w:t xml:space="preserve"> interest in the role of </w:t>
      </w:r>
      <w:r w:rsidR="0095425F">
        <w:rPr>
          <w:rFonts w:ascii="Arial" w:hAnsi="Arial" w:cs="Arial"/>
        </w:rPr>
        <w:t xml:space="preserve">Teacher of </w:t>
      </w:r>
      <w:r w:rsidR="008D7EBB">
        <w:rPr>
          <w:rFonts w:ascii="Arial" w:hAnsi="Arial" w:cs="Arial"/>
        </w:rPr>
        <w:t>Humanities</w:t>
      </w:r>
      <w:r w:rsidRPr="002E2F1A">
        <w:rPr>
          <w:rFonts w:ascii="Arial" w:hAnsi="Arial" w:cs="Arial"/>
        </w:rPr>
        <w:t xml:space="preserve"> at Wetherby High School</w:t>
      </w:r>
      <w:r w:rsidR="002D0D8B" w:rsidRPr="002E2F1A">
        <w:rPr>
          <w:rFonts w:ascii="Arial" w:hAnsi="Arial" w:cs="Arial"/>
        </w:rPr>
        <w:t>, this is an exciting opportunity for a talented individual to join our Team.</w:t>
      </w:r>
    </w:p>
    <w:p w14:paraId="098C3CE5" w14:textId="77777777" w:rsidR="002E2F1A" w:rsidRPr="002E2F1A" w:rsidRDefault="002E2F1A" w:rsidP="002E2F1A">
      <w:pPr>
        <w:pStyle w:val="NormalWeb"/>
        <w:shd w:val="clear" w:color="auto" w:fill="FFFFFF"/>
        <w:spacing w:before="0" w:beforeAutospacing="0" w:after="0" w:afterAutospacing="0"/>
        <w:jc w:val="both"/>
        <w:rPr>
          <w:rFonts w:ascii="Arial" w:hAnsi="Arial" w:cs="Arial"/>
          <w:sz w:val="16"/>
          <w:szCs w:val="16"/>
        </w:rPr>
      </w:pPr>
    </w:p>
    <w:p w14:paraId="6408CF51" w14:textId="77777777" w:rsidR="001F2972" w:rsidRDefault="001F2972" w:rsidP="002E2F1A">
      <w:pPr>
        <w:pStyle w:val="NormalWeb"/>
        <w:shd w:val="clear" w:color="auto" w:fill="FFFFFF"/>
        <w:spacing w:before="0" w:beforeAutospacing="0" w:after="0" w:afterAutospacing="0"/>
        <w:jc w:val="both"/>
        <w:rPr>
          <w:noProof/>
        </w:rPr>
      </w:pPr>
      <w:r w:rsidRPr="002E2F1A">
        <w:rPr>
          <w:rFonts w:ascii="Arial" w:hAnsi="Arial" w:cs="Arial"/>
        </w:rPr>
        <w:t>At Wetherby High School all our staff are deeply committed to ensuring every child receives an outstanding education. Our curriculum, teaching and pastoral care enable students to achieve at the highest academic level, unlocking doors to the future of their choice.</w:t>
      </w:r>
      <w:r w:rsidR="00E014C1" w:rsidRPr="002E2F1A">
        <w:rPr>
          <w:noProof/>
        </w:rPr>
        <w:t xml:space="preserve"> </w:t>
      </w:r>
    </w:p>
    <w:p w14:paraId="4106441F" w14:textId="77777777" w:rsidR="002E2F1A" w:rsidRPr="002E2F1A" w:rsidRDefault="002E2F1A" w:rsidP="002E2F1A">
      <w:pPr>
        <w:pStyle w:val="NormalWeb"/>
        <w:shd w:val="clear" w:color="auto" w:fill="FFFFFF"/>
        <w:spacing w:before="0" w:beforeAutospacing="0" w:after="0" w:afterAutospacing="0"/>
        <w:jc w:val="both"/>
        <w:rPr>
          <w:rFonts w:ascii="Arial" w:hAnsi="Arial" w:cs="Arial"/>
          <w:sz w:val="16"/>
          <w:szCs w:val="16"/>
        </w:rPr>
      </w:pPr>
    </w:p>
    <w:p w14:paraId="2870301B" w14:textId="77777777" w:rsidR="001F2972" w:rsidRDefault="001F2972" w:rsidP="002E2F1A">
      <w:pPr>
        <w:pStyle w:val="NormalWeb"/>
        <w:shd w:val="clear" w:color="auto" w:fill="FFFFFF"/>
        <w:spacing w:before="0" w:beforeAutospacing="0" w:after="0" w:afterAutospacing="0"/>
        <w:jc w:val="both"/>
        <w:rPr>
          <w:rFonts w:ascii="Arial" w:hAnsi="Arial" w:cs="Arial"/>
        </w:rPr>
      </w:pPr>
      <w:r w:rsidRPr="002E2F1A">
        <w:rPr>
          <w:rFonts w:ascii="Arial" w:hAnsi="Arial" w:cs="Arial"/>
        </w:rPr>
        <w:t>Our staff and students are ambitious to be the best version of themselves. That ambition extends way beyond their academic excellence. We want our students to reach their full potential academically and as young people moving into adulthood. We understand that central to this is developing character and a sense of social responsibility.</w:t>
      </w:r>
    </w:p>
    <w:p w14:paraId="72F2434A" w14:textId="77777777" w:rsidR="002E2F1A" w:rsidRPr="002E2F1A" w:rsidRDefault="002E2F1A" w:rsidP="002E2F1A">
      <w:pPr>
        <w:pStyle w:val="NormalWeb"/>
        <w:shd w:val="clear" w:color="auto" w:fill="FFFFFF"/>
        <w:spacing w:before="0" w:beforeAutospacing="0" w:after="0" w:afterAutospacing="0"/>
        <w:jc w:val="both"/>
        <w:rPr>
          <w:rFonts w:ascii="Arial" w:hAnsi="Arial" w:cs="Arial"/>
          <w:sz w:val="16"/>
          <w:szCs w:val="16"/>
        </w:rPr>
      </w:pPr>
    </w:p>
    <w:p w14:paraId="530C52A9" w14:textId="77777777" w:rsidR="001F2972" w:rsidRDefault="001F2972" w:rsidP="002E2F1A">
      <w:pPr>
        <w:pStyle w:val="NormalWeb"/>
        <w:shd w:val="clear" w:color="auto" w:fill="FFFFFF"/>
        <w:spacing w:before="0" w:beforeAutospacing="0" w:after="0" w:afterAutospacing="0"/>
        <w:jc w:val="both"/>
        <w:rPr>
          <w:rFonts w:ascii="Arial" w:hAnsi="Arial" w:cs="Arial"/>
        </w:rPr>
      </w:pPr>
      <w:r w:rsidRPr="002E2F1A">
        <w:rPr>
          <w:rFonts w:ascii="Arial" w:hAnsi="Arial" w:cs="Arial"/>
        </w:rPr>
        <w:t xml:space="preserve">We place the children and their personal success at the heart of all our work which means that sometimes we do not take the easiest path, but the path that is right for each individual child. We know that when a child feels safe, happy and supported they thrive. </w:t>
      </w:r>
    </w:p>
    <w:p w14:paraId="1ACC0313" w14:textId="77777777" w:rsidR="002E2F1A" w:rsidRPr="002E2F1A" w:rsidRDefault="002E2F1A" w:rsidP="002E2F1A">
      <w:pPr>
        <w:pStyle w:val="NormalWeb"/>
        <w:shd w:val="clear" w:color="auto" w:fill="FFFFFF"/>
        <w:spacing w:before="0" w:beforeAutospacing="0" w:after="0" w:afterAutospacing="0"/>
        <w:jc w:val="both"/>
        <w:rPr>
          <w:rFonts w:ascii="Arial" w:hAnsi="Arial" w:cs="Arial"/>
          <w:sz w:val="16"/>
          <w:szCs w:val="16"/>
        </w:rPr>
      </w:pPr>
    </w:p>
    <w:p w14:paraId="1F9EB60A" w14:textId="7E2D96F4" w:rsidR="00DE38E8" w:rsidRDefault="001F2972" w:rsidP="002E2F1A">
      <w:pPr>
        <w:pStyle w:val="NormalWeb"/>
        <w:shd w:val="clear" w:color="auto" w:fill="FFFFFF"/>
        <w:spacing w:before="0" w:beforeAutospacing="0" w:after="0" w:afterAutospacing="0"/>
        <w:jc w:val="both"/>
        <w:rPr>
          <w:noProof/>
        </w:rPr>
      </w:pPr>
      <w:r w:rsidRPr="002E2F1A">
        <w:rPr>
          <w:rFonts w:ascii="Arial" w:hAnsi="Arial" w:cs="Arial"/>
        </w:rPr>
        <w:t>Strong relationships, developed through our coaching groups and staff circles, are a critical feature of our close and caring school community. Simply put we know our staff and children well and this ensures we offer a supportive and fulfilling learning environment with lots of opportunity to develop leadership potential in staff and children.</w:t>
      </w:r>
      <w:r w:rsidR="008A4207" w:rsidRPr="002E2F1A">
        <w:rPr>
          <w:noProof/>
        </w:rPr>
        <w:t xml:space="preserve"> </w:t>
      </w:r>
    </w:p>
    <w:p w14:paraId="1FFABD97" w14:textId="50029874" w:rsidR="0095425F" w:rsidRDefault="0095425F" w:rsidP="00246603">
      <w:pPr>
        <w:pStyle w:val="NormalWeb"/>
        <w:shd w:val="clear" w:color="auto" w:fill="FFFFFF"/>
        <w:spacing w:before="0" w:beforeAutospacing="0" w:after="0" w:afterAutospacing="0"/>
        <w:jc w:val="both"/>
        <w:rPr>
          <w:rFonts w:ascii="Arial" w:eastAsia="Calibri" w:hAnsi="Arial" w:cs="Arial"/>
          <w:sz w:val="18"/>
          <w:szCs w:val="18"/>
        </w:rPr>
      </w:pPr>
      <w:r w:rsidRPr="002E2F1A">
        <w:rPr>
          <w:rFonts w:ascii="Arial" w:hAnsi="Arial" w:cs="Arial"/>
          <w:noProof/>
        </w:rPr>
        <w:drawing>
          <wp:anchor distT="0" distB="0" distL="114300" distR="114300" simplePos="0" relativeHeight="251684864" behindDoc="0" locked="0" layoutInCell="1" allowOverlap="1" wp14:anchorId="2A284872" wp14:editId="20A45324">
            <wp:simplePos x="0" y="0"/>
            <wp:positionH relativeFrom="margin">
              <wp:posOffset>290830</wp:posOffset>
            </wp:positionH>
            <wp:positionV relativeFrom="paragraph">
              <wp:posOffset>217805</wp:posOffset>
            </wp:positionV>
            <wp:extent cx="6083300" cy="405765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WHS-14.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6083300" cy="4057650"/>
                    </a:xfrm>
                    <a:prstGeom prst="rect">
                      <a:avLst/>
                    </a:prstGeom>
                  </pic:spPr>
                </pic:pic>
              </a:graphicData>
            </a:graphic>
            <wp14:sizeRelH relativeFrom="page">
              <wp14:pctWidth>0</wp14:pctWidth>
            </wp14:sizeRelH>
            <wp14:sizeRelV relativeFrom="page">
              <wp14:pctHeight>0</wp14:pctHeight>
            </wp14:sizeRelV>
          </wp:anchor>
        </w:drawing>
      </w:r>
    </w:p>
    <w:p w14:paraId="2F12C573" w14:textId="77777777" w:rsidR="00246603" w:rsidRPr="002E2F1A" w:rsidRDefault="00246603" w:rsidP="00246603">
      <w:pPr>
        <w:pStyle w:val="NormalWeb"/>
        <w:shd w:val="clear" w:color="auto" w:fill="FFFFFF"/>
        <w:spacing w:before="0" w:beforeAutospacing="0" w:after="0" w:afterAutospacing="0"/>
        <w:jc w:val="both"/>
        <w:rPr>
          <w:noProof/>
        </w:rPr>
      </w:pPr>
    </w:p>
    <w:p w14:paraId="26BA51B6" w14:textId="77777777" w:rsidR="00DE38E8" w:rsidRPr="004D25B5" w:rsidRDefault="00DE38E8" w:rsidP="002E2F1A">
      <w:pPr>
        <w:pStyle w:val="NormalWeb"/>
        <w:shd w:val="clear" w:color="auto" w:fill="FFFFFF"/>
        <w:spacing w:before="0" w:beforeAutospacing="0" w:after="300" w:afterAutospacing="0"/>
        <w:rPr>
          <w:rFonts w:ascii="Arial" w:hAnsi="Arial" w:cs="Arial"/>
          <w:sz w:val="23"/>
          <w:szCs w:val="23"/>
        </w:rPr>
      </w:pPr>
      <w:r w:rsidRPr="00DE38E8">
        <w:rPr>
          <w:rFonts w:ascii="Arial" w:hAnsi="Arial" w:cs="Arial"/>
          <w:b/>
          <w:sz w:val="23"/>
          <w:szCs w:val="23"/>
        </w:rPr>
        <w:t xml:space="preserve">“Working at Wetherby has shown how fundamental and necessary relationships are in teaching. I've loved being a coach and supporting students to thrive, academically as well as pastorally.” </w:t>
      </w:r>
      <w:r w:rsidRPr="004D25B5">
        <w:rPr>
          <w:rFonts w:ascii="Arial" w:hAnsi="Arial" w:cs="Arial"/>
          <w:sz w:val="23"/>
          <w:szCs w:val="23"/>
        </w:rPr>
        <w:t>Casey, Teacher of English</w:t>
      </w:r>
    </w:p>
    <w:p w14:paraId="54DD6FCF" w14:textId="77777777" w:rsidR="001F2972" w:rsidRPr="001F2972" w:rsidRDefault="004D25B5" w:rsidP="002D0D8B">
      <w:pPr>
        <w:pStyle w:val="NormalWeb"/>
        <w:shd w:val="clear" w:color="auto" w:fill="FFFFFF"/>
        <w:spacing w:before="0" w:beforeAutospacing="0" w:after="300" w:afterAutospacing="0"/>
        <w:jc w:val="both"/>
        <w:rPr>
          <w:rFonts w:ascii="Arial" w:hAnsi="Arial" w:cs="Arial"/>
        </w:rPr>
      </w:pPr>
      <w:r>
        <w:rPr>
          <w:noProof/>
        </w:rPr>
        <w:lastRenderedPageBreak/>
        <w:drawing>
          <wp:anchor distT="0" distB="0" distL="114300" distR="114300" simplePos="0" relativeHeight="251692032" behindDoc="0" locked="0" layoutInCell="1" allowOverlap="1" wp14:anchorId="7383FDF1" wp14:editId="29B1EC88">
            <wp:simplePos x="0" y="0"/>
            <wp:positionH relativeFrom="margin">
              <wp:align>left</wp:align>
            </wp:positionH>
            <wp:positionV relativeFrom="paragraph">
              <wp:posOffset>2305050</wp:posOffset>
            </wp:positionV>
            <wp:extent cx="6551930" cy="4181475"/>
            <wp:effectExtent l="0" t="0" r="1270" b="9525"/>
            <wp:wrapSquare wrapText="bothSides"/>
            <wp:docPr id="9" name="Picture 9" descr="O:\Photos &amp; Video\2023-2024\Photo day\For Poss Media Use\WHS-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O:\Photos &amp; Video\2023-2024\Photo day\For Poss Media Use\WHS-77.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551930" cy="4181475"/>
                    </a:xfrm>
                    <a:prstGeom prst="rect">
                      <a:avLst/>
                    </a:prstGeom>
                    <a:noFill/>
                    <a:ln>
                      <a:noFill/>
                    </a:ln>
                  </pic:spPr>
                </pic:pic>
              </a:graphicData>
            </a:graphic>
            <wp14:sizeRelH relativeFrom="page">
              <wp14:pctWidth>0</wp14:pctWidth>
            </wp14:sizeRelH>
            <wp14:sizeRelV relativeFrom="page">
              <wp14:pctHeight>0</wp14:pctHeight>
            </wp14:sizeRelV>
          </wp:anchor>
        </w:drawing>
      </w:r>
      <w:r w:rsidR="00E014C1">
        <w:rPr>
          <w:rFonts w:ascii="Arial" w:hAnsi="Arial" w:cs="Arial"/>
          <w:bCs/>
          <w:iCs/>
          <w:color w:val="333C4E"/>
        </w:rPr>
        <w:t>O</w:t>
      </w:r>
      <w:r w:rsidR="00E014C1" w:rsidRPr="001F2972">
        <w:rPr>
          <w:rFonts w:ascii="Arial" w:hAnsi="Arial" w:cs="Arial"/>
          <w:bCs/>
          <w:iCs/>
          <w:color w:val="333C4E"/>
        </w:rPr>
        <w:t xml:space="preserve">ur </w:t>
      </w:r>
      <w:r w:rsidR="00E014C1">
        <w:rPr>
          <w:rFonts w:ascii="Arial" w:hAnsi="Arial" w:cs="Arial"/>
          <w:bCs/>
          <w:iCs/>
          <w:color w:val="333C4E"/>
        </w:rPr>
        <w:t xml:space="preserve">strong and distinct </w:t>
      </w:r>
      <w:r w:rsidR="00E014C1" w:rsidRPr="00442E93">
        <w:rPr>
          <w:rFonts w:ascii="Arial" w:hAnsi="Arial" w:cs="Arial"/>
          <w:b/>
          <w:bCs/>
          <w:iCs/>
          <w:color w:val="333C4E"/>
        </w:rPr>
        <w:t>Values</w:t>
      </w:r>
      <w:r w:rsidR="00E014C1" w:rsidRPr="001F2972">
        <w:rPr>
          <w:rFonts w:ascii="Arial" w:hAnsi="Arial" w:cs="Arial"/>
          <w:bCs/>
          <w:iCs/>
          <w:color w:val="333C4E"/>
        </w:rPr>
        <w:t xml:space="preserve"> underpin all the work we do</w:t>
      </w:r>
      <w:r w:rsidR="00E014C1">
        <w:rPr>
          <w:rFonts w:ascii="Arial" w:hAnsi="Arial" w:cs="Arial"/>
          <w:bCs/>
          <w:iCs/>
          <w:color w:val="333C4E"/>
        </w:rPr>
        <w:t>, t</w:t>
      </w:r>
      <w:r w:rsidR="00E014C1" w:rsidRPr="001F2972">
        <w:rPr>
          <w:rFonts w:ascii="Arial" w:hAnsi="Arial" w:cs="Arial"/>
          <w:bCs/>
          <w:iCs/>
          <w:color w:val="333C4E"/>
        </w:rPr>
        <w:t>hey are lived out day to day in our policies, practices and interactions</w:t>
      </w:r>
      <w:r w:rsidR="00E014C1">
        <w:rPr>
          <w:rFonts w:ascii="Arial" w:hAnsi="Arial" w:cs="Arial"/>
          <w:bCs/>
          <w:iCs/>
          <w:color w:val="333C4E"/>
        </w:rPr>
        <w:t>.</w:t>
      </w:r>
    </w:p>
    <w:tbl>
      <w:tblPr>
        <w:tblStyle w:val="TableGrid"/>
        <w:tblW w:w="10632"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66"/>
        <w:gridCol w:w="2766"/>
        <w:gridCol w:w="2748"/>
        <w:gridCol w:w="2748"/>
      </w:tblGrid>
      <w:tr w:rsidR="00442E93" w14:paraId="22209517" w14:textId="77777777" w:rsidTr="00E014C1">
        <w:trPr>
          <w:jc w:val="center"/>
        </w:trPr>
        <w:tc>
          <w:tcPr>
            <w:tcW w:w="2658" w:type="dxa"/>
          </w:tcPr>
          <w:p w14:paraId="4E1736FC" w14:textId="77777777" w:rsidR="00442E93" w:rsidRDefault="00442E93" w:rsidP="001F2972">
            <w:pPr>
              <w:pStyle w:val="NormalWeb"/>
              <w:spacing w:before="0" w:beforeAutospacing="0" w:after="300" w:afterAutospacing="0"/>
              <w:jc w:val="center"/>
              <w:rPr>
                <w:rFonts w:ascii="Arial" w:hAnsi="Arial" w:cs="Arial"/>
              </w:rPr>
            </w:pPr>
            <w:r>
              <w:rPr>
                <w:noProof/>
              </w:rPr>
              <w:drawing>
                <wp:inline distT="0" distB="0" distL="0" distR="0" wp14:anchorId="29CBD920" wp14:editId="0C55718D">
                  <wp:extent cx="1618556" cy="1466850"/>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627005" cy="1474507"/>
                          </a:xfrm>
                          <a:prstGeom prst="rect">
                            <a:avLst/>
                          </a:prstGeom>
                        </pic:spPr>
                      </pic:pic>
                    </a:graphicData>
                  </a:graphic>
                </wp:inline>
              </w:drawing>
            </w:r>
          </w:p>
        </w:tc>
        <w:tc>
          <w:tcPr>
            <w:tcW w:w="2658" w:type="dxa"/>
          </w:tcPr>
          <w:p w14:paraId="6BA532C4" w14:textId="77777777" w:rsidR="00442E93" w:rsidRDefault="00442E93" w:rsidP="001F2972">
            <w:pPr>
              <w:pStyle w:val="NormalWeb"/>
              <w:spacing w:before="0" w:beforeAutospacing="0" w:after="300" w:afterAutospacing="0"/>
              <w:jc w:val="center"/>
              <w:rPr>
                <w:rFonts w:ascii="Arial" w:hAnsi="Arial" w:cs="Arial"/>
              </w:rPr>
            </w:pPr>
            <w:r>
              <w:rPr>
                <w:noProof/>
              </w:rPr>
              <w:drawing>
                <wp:inline distT="0" distB="0" distL="0" distR="0" wp14:anchorId="44F1E84B" wp14:editId="0F695652">
                  <wp:extent cx="1618556" cy="146685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650499" cy="1495799"/>
                          </a:xfrm>
                          <a:prstGeom prst="rect">
                            <a:avLst/>
                          </a:prstGeom>
                        </pic:spPr>
                      </pic:pic>
                    </a:graphicData>
                  </a:graphic>
                </wp:inline>
              </w:drawing>
            </w:r>
          </w:p>
        </w:tc>
        <w:tc>
          <w:tcPr>
            <w:tcW w:w="2658" w:type="dxa"/>
          </w:tcPr>
          <w:p w14:paraId="3B998582" w14:textId="77777777" w:rsidR="00442E93" w:rsidRDefault="000677B1" w:rsidP="001F2972">
            <w:pPr>
              <w:pStyle w:val="NormalWeb"/>
              <w:spacing w:before="0" w:beforeAutospacing="0" w:after="300" w:afterAutospacing="0"/>
              <w:jc w:val="center"/>
              <w:rPr>
                <w:rFonts w:ascii="Arial" w:hAnsi="Arial" w:cs="Arial"/>
              </w:rPr>
            </w:pPr>
            <w:r>
              <w:rPr>
                <w:noProof/>
              </w:rPr>
              <w:drawing>
                <wp:inline distT="0" distB="0" distL="0" distR="0" wp14:anchorId="57214FCB" wp14:editId="33FF0DF1">
                  <wp:extent cx="1608051" cy="14573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622301" cy="1470239"/>
                          </a:xfrm>
                          <a:prstGeom prst="rect">
                            <a:avLst/>
                          </a:prstGeom>
                        </pic:spPr>
                      </pic:pic>
                    </a:graphicData>
                  </a:graphic>
                </wp:inline>
              </w:drawing>
            </w:r>
          </w:p>
        </w:tc>
        <w:tc>
          <w:tcPr>
            <w:tcW w:w="2658" w:type="dxa"/>
          </w:tcPr>
          <w:p w14:paraId="0BA3B342" w14:textId="77777777" w:rsidR="00442E93" w:rsidRDefault="00442E93" w:rsidP="001F2972">
            <w:pPr>
              <w:pStyle w:val="NormalWeb"/>
              <w:spacing w:before="0" w:beforeAutospacing="0" w:after="300" w:afterAutospacing="0"/>
              <w:jc w:val="center"/>
              <w:rPr>
                <w:rFonts w:ascii="Arial" w:hAnsi="Arial" w:cs="Arial"/>
              </w:rPr>
            </w:pPr>
            <w:r>
              <w:rPr>
                <w:noProof/>
              </w:rPr>
              <w:drawing>
                <wp:inline distT="0" distB="0" distL="0" distR="0" wp14:anchorId="5AC69F4E" wp14:editId="10DA5B7D">
                  <wp:extent cx="1608045" cy="14573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640757" cy="1486971"/>
                          </a:xfrm>
                          <a:prstGeom prst="rect">
                            <a:avLst/>
                          </a:prstGeom>
                        </pic:spPr>
                      </pic:pic>
                    </a:graphicData>
                  </a:graphic>
                </wp:inline>
              </w:drawing>
            </w:r>
          </w:p>
        </w:tc>
      </w:tr>
    </w:tbl>
    <w:p w14:paraId="570449FA" w14:textId="77777777" w:rsidR="004D25B5" w:rsidRDefault="004D25B5" w:rsidP="002D0D8B">
      <w:pPr>
        <w:pStyle w:val="NormalWeb"/>
        <w:shd w:val="clear" w:color="auto" w:fill="FFFFFF"/>
        <w:spacing w:before="0" w:beforeAutospacing="0" w:after="300" w:afterAutospacing="0"/>
        <w:jc w:val="both"/>
        <w:rPr>
          <w:rFonts w:ascii="Arial" w:hAnsi="Arial" w:cs="Arial"/>
        </w:rPr>
      </w:pPr>
    </w:p>
    <w:p w14:paraId="5A96E59E" w14:textId="203CEFA8" w:rsidR="000677B1" w:rsidRDefault="000677B1" w:rsidP="002D0D8B">
      <w:pPr>
        <w:pStyle w:val="NormalWeb"/>
        <w:shd w:val="clear" w:color="auto" w:fill="FFFFFF"/>
        <w:spacing w:before="0" w:beforeAutospacing="0" w:after="300" w:afterAutospacing="0"/>
        <w:jc w:val="both"/>
        <w:rPr>
          <w:rFonts w:ascii="Arial" w:hAnsi="Arial" w:cs="Arial"/>
        </w:rPr>
      </w:pPr>
      <w:r>
        <w:rPr>
          <w:noProof/>
        </w:rPr>
        <w:drawing>
          <wp:anchor distT="0" distB="0" distL="114300" distR="114300" simplePos="0" relativeHeight="251663360" behindDoc="0" locked="0" layoutInCell="1" allowOverlap="1" wp14:anchorId="23F49052" wp14:editId="78515F52">
            <wp:simplePos x="0" y="0"/>
            <wp:positionH relativeFrom="margin">
              <wp:posOffset>4788535</wp:posOffset>
            </wp:positionH>
            <wp:positionV relativeFrom="paragraph">
              <wp:posOffset>47625</wp:posOffset>
            </wp:positionV>
            <wp:extent cx="1905000" cy="1828800"/>
            <wp:effectExtent l="0" t="0" r="0" b="0"/>
            <wp:wrapSquare wrapText="bothSides"/>
            <wp:docPr id="12" name="Picture 12" descr="https://wetherbyhigh.org.uk/wp-content/uploads/2021/05/WHS_RP-Symbol-300x2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etherbyhigh.org.uk/wp-content/uploads/2021/05/WHS_RP-Symbol-300x288.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050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733144">
        <w:rPr>
          <w:rFonts w:ascii="Arial" w:hAnsi="Arial" w:cs="Arial"/>
        </w:rPr>
        <w:t>O</w:t>
      </w:r>
      <w:r>
        <w:rPr>
          <w:rFonts w:ascii="Arial" w:hAnsi="Arial" w:cs="Arial"/>
        </w:rPr>
        <w:t xml:space="preserve">ur commitment to a </w:t>
      </w:r>
      <w:r w:rsidRPr="00F02BCF">
        <w:rPr>
          <w:rFonts w:ascii="Arial" w:hAnsi="Arial" w:cs="Arial"/>
          <w:b/>
        </w:rPr>
        <w:t>Restorative Practice</w:t>
      </w:r>
      <w:r>
        <w:rPr>
          <w:rFonts w:ascii="Arial" w:hAnsi="Arial" w:cs="Arial"/>
        </w:rPr>
        <w:t xml:space="preserve"> approach benefits both children and staff</w:t>
      </w:r>
      <w:r w:rsidR="002A02E7">
        <w:rPr>
          <w:rFonts w:ascii="Arial" w:hAnsi="Arial" w:cs="Arial"/>
        </w:rPr>
        <w:t xml:space="preserve"> </w:t>
      </w:r>
      <w:r w:rsidR="00F02BCF">
        <w:rPr>
          <w:rFonts w:ascii="Arial" w:hAnsi="Arial" w:cs="Arial"/>
        </w:rPr>
        <w:t>support</w:t>
      </w:r>
      <w:r w:rsidR="002A02E7">
        <w:rPr>
          <w:rFonts w:ascii="Arial" w:hAnsi="Arial" w:cs="Arial"/>
        </w:rPr>
        <w:t>ing</w:t>
      </w:r>
      <w:r w:rsidR="00F02BCF">
        <w:rPr>
          <w:rFonts w:ascii="Arial" w:hAnsi="Arial" w:cs="Arial"/>
        </w:rPr>
        <w:t xml:space="preserve"> the development of</w:t>
      </w:r>
      <w:r>
        <w:rPr>
          <w:rFonts w:ascii="Arial" w:hAnsi="Arial" w:cs="Arial"/>
        </w:rPr>
        <w:t xml:space="preserve"> strong relationships which ensure everyone feels valued and listened </w:t>
      </w:r>
      <w:r w:rsidR="00073097">
        <w:rPr>
          <w:rFonts w:ascii="Arial" w:hAnsi="Arial" w:cs="Arial"/>
        </w:rPr>
        <w:t>to</w:t>
      </w:r>
      <w:r w:rsidR="002A02E7">
        <w:rPr>
          <w:rFonts w:ascii="Arial" w:hAnsi="Arial" w:cs="Arial"/>
        </w:rPr>
        <w:t xml:space="preserve">. This </w:t>
      </w:r>
      <w:r w:rsidR="00A42CD1">
        <w:rPr>
          <w:rFonts w:ascii="Arial" w:hAnsi="Arial" w:cs="Arial"/>
        </w:rPr>
        <w:t xml:space="preserve">high support and high challenge approach way of working with </w:t>
      </w:r>
      <w:r w:rsidR="008A2EDB">
        <w:rPr>
          <w:rFonts w:ascii="Arial" w:hAnsi="Arial" w:cs="Arial"/>
        </w:rPr>
        <w:t>student</w:t>
      </w:r>
      <w:r w:rsidR="00A42CD1">
        <w:rPr>
          <w:rFonts w:ascii="Arial" w:hAnsi="Arial" w:cs="Arial"/>
        </w:rPr>
        <w:t xml:space="preserve">s and staff </w:t>
      </w:r>
      <w:r>
        <w:rPr>
          <w:rFonts w:ascii="Arial" w:hAnsi="Arial" w:cs="Arial"/>
        </w:rPr>
        <w:t>support</w:t>
      </w:r>
      <w:r w:rsidR="002A02E7">
        <w:rPr>
          <w:rFonts w:ascii="Arial" w:hAnsi="Arial" w:cs="Arial"/>
        </w:rPr>
        <w:t>s</w:t>
      </w:r>
      <w:r>
        <w:rPr>
          <w:rFonts w:ascii="Arial" w:hAnsi="Arial" w:cs="Arial"/>
        </w:rPr>
        <w:t xml:space="preserve"> wellbeing </w:t>
      </w:r>
      <w:r w:rsidR="00F02BCF">
        <w:rPr>
          <w:rFonts w:ascii="Arial" w:hAnsi="Arial" w:cs="Arial"/>
        </w:rPr>
        <w:t>through the development of:</w:t>
      </w:r>
      <w:r>
        <w:rPr>
          <w:rFonts w:ascii="Arial" w:hAnsi="Arial" w:cs="Arial"/>
        </w:rPr>
        <w:t xml:space="preserve"> </w:t>
      </w:r>
    </w:p>
    <w:p w14:paraId="69F3CA85"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a feeling of belonging and acceptance</w:t>
      </w:r>
    </w:p>
    <w:p w14:paraId="48AD2E47"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a sense of school community all moving in the same direction </w:t>
      </w:r>
    </w:p>
    <w:p w14:paraId="36D52B17"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understanding how actions can affect others </w:t>
      </w:r>
    </w:p>
    <w:p w14:paraId="2AE2EE45"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helping to choose to and want to do the ‘right thing’ </w:t>
      </w:r>
    </w:p>
    <w:p w14:paraId="5EDB8988"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developing social and emotional literacy  </w:t>
      </w:r>
    </w:p>
    <w:p w14:paraId="273816A7"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developing character and a sense of civic responsibility  </w:t>
      </w:r>
    </w:p>
    <w:p w14:paraId="2DC9BBE4" w14:textId="77777777" w:rsidR="00F02BCF" w:rsidRPr="00F02BCF" w:rsidRDefault="00F02BCF" w:rsidP="002D0D8B">
      <w:pPr>
        <w:numPr>
          <w:ilvl w:val="0"/>
          <w:numId w:val="1"/>
        </w:numPr>
        <w:shd w:val="clear" w:color="auto" w:fill="FFFFFF"/>
        <w:spacing w:after="0" w:line="383" w:lineRule="atLeast"/>
        <w:ind w:left="540"/>
        <w:jc w:val="both"/>
        <w:rPr>
          <w:rFonts w:ascii="Arial" w:eastAsia="Times New Roman" w:hAnsi="Arial" w:cs="Arial"/>
          <w:sz w:val="24"/>
          <w:szCs w:val="24"/>
          <w:lang w:eastAsia="en-GB"/>
        </w:rPr>
      </w:pPr>
      <w:r w:rsidRPr="00A42CD1">
        <w:rPr>
          <w:rFonts w:ascii="Arial" w:eastAsia="Times New Roman" w:hAnsi="Arial" w:cs="Arial"/>
          <w:sz w:val="24"/>
          <w:szCs w:val="24"/>
          <w:lang w:eastAsia="en-GB"/>
        </w:rPr>
        <w:t>learning how to move through conflict constructively together</w:t>
      </w:r>
    </w:p>
    <w:p w14:paraId="2F39EEA6" w14:textId="77777777" w:rsidR="00A36F55" w:rsidRPr="00A36F55" w:rsidRDefault="00A36F55" w:rsidP="00A36F55">
      <w:pPr>
        <w:pStyle w:val="Heading3"/>
        <w:shd w:val="clear" w:color="auto" w:fill="FFFFFF"/>
        <w:spacing w:before="450" w:after="450"/>
        <w:rPr>
          <w:rFonts w:ascii="Arial" w:hAnsi="Arial" w:cs="Arial"/>
          <w:color w:val="auto"/>
        </w:rPr>
      </w:pPr>
      <w:r w:rsidRPr="00A36F55">
        <w:rPr>
          <w:rStyle w:val="normaltextrun"/>
          <w:rFonts w:ascii="Arial" w:hAnsi="Arial" w:cs="Arial"/>
          <w:color w:val="auto"/>
        </w:rPr>
        <w:lastRenderedPageBreak/>
        <w:t xml:space="preserve">The </w:t>
      </w:r>
      <w:r w:rsidRPr="00A36F55">
        <w:rPr>
          <w:rStyle w:val="normaltextrun"/>
          <w:rFonts w:ascii="Arial" w:hAnsi="Arial" w:cs="Arial"/>
          <w:b/>
          <w:color w:val="auto"/>
        </w:rPr>
        <w:t>Coaching Programme</w:t>
      </w:r>
      <w:r w:rsidRPr="00A36F55">
        <w:rPr>
          <w:rStyle w:val="normaltextrun"/>
          <w:rFonts w:ascii="Arial" w:hAnsi="Arial" w:cs="Arial"/>
          <w:color w:val="auto"/>
        </w:rPr>
        <w:t xml:space="preserve"> at Wetherby High School is fundamental to ‘knowing our children well’ and in forming the strong relationships that are crucial for our school community.</w:t>
      </w:r>
      <w:r w:rsidRPr="00A36F55">
        <w:rPr>
          <w:rStyle w:val="eop"/>
          <w:rFonts w:ascii="Arial" w:hAnsi="Arial" w:cs="Arial"/>
          <w:color w:val="auto"/>
        </w:rPr>
        <w:t> </w:t>
      </w:r>
      <w:r w:rsidRPr="00A36F55">
        <w:rPr>
          <w:rFonts w:ascii="Arial" w:hAnsi="Arial" w:cs="Arial"/>
          <w:color w:val="auto"/>
          <w:shd w:val="clear" w:color="auto" w:fill="FFFFFF"/>
        </w:rPr>
        <w:t>Coaching groups have approximately ten students (</w:t>
      </w:r>
      <w:proofErr w:type="spellStart"/>
      <w:r w:rsidRPr="00A36F55">
        <w:rPr>
          <w:rFonts w:ascii="Arial" w:hAnsi="Arial" w:cs="Arial"/>
          <w:color w:val="auto"/>
          <w:shd w:val="clear" w:color="auto" w:fill="FFFFFF"/>
        </w:rPr>
        <w:t>coachees</w:t>
      </w:r>
      <w:proofErr w:type="spellEnd"/>
      <w:r w:rsidRPr="00A36F55">
        <w:rPr>
          <w:rFonts w:ascii="Arial" w:hAnsi="Arial" w:cs="Arial"/>
          <w:color w:val="auto"/>
          <w:shd w:val="clear" w:color="auto" w:fill="FFFFFF"/>
        </w:rPr>
        <w:t xml:space="preserve">) and one member of staff (coach). The groups are ‘vertical’ meaning they consist of </w:t>
      </w:r>
      <w:proofErr w:type="spellStart"/>
      <w:r w:rsidRPr="00A36F55">
        <w:rPr>
          <w:rFonts w:ascii="Arial" w:hAnsi="Arial" w:cs="Arial"/>
          <w:color w:val="auto"/>
          <w:shd w:val="clear" w:color="auto" w:fill="FFFFFF"/>
        </w:rPr>
        <w:t>coachees</w:t>
      </w:r>
      <w:proofErr w:type="spellEnd"/>
      <w:r w:rsidRPr="00A36F55">
        <w:rPr>
          <w:rFonts w:ascii="Arial" w:hAnsi="Arial" w:cs="Arial"/>
          <w:color w:val="auto"/>
          <w:shd w:val="clear" w:color="auto" w:fill="FFFFFF"/>
        </w:rPr>
        <w:t xml:space="preserve"> from Year 7 to Year 11. We meet as coaching groups three times a week; a Monday morning, Wednesday afternoon and Friday afternoon. </w:t>
      </w:r>
    </w:p>
    <w:p w14:paraId="5C852175" w14:textId="77777777" w:rsidR="00A36F55" w:rsidRDefault="004D25B5" w:rsidP="00733144">
      <w:pPr>
        <w:rPr>
          <w:rFonts w:ascii="Arial" w:hAnsi="Arial" w:cs="Arial"/>
          <w:sz w:val="24"/>
          <w:szCs w:val="24"/>
        </w:rPr>
      </w:pPr>
      <w:r>
        <w:rPr>
          <w:rFonts w:ascii="Arial" w:hAnsi="Arial" w:cs="Arial"/>
          <w:noProof/>
          <w:sz w:val="24"/>
          <w:szCs w:val="24"/>
        </w:rPr>
        <w:drawing>
          <wp:anchor distT="0" distB="0" distL="114300" distR="114300" simplePos="0" relativeHeight="251689984" behindDoc="0" locked="0" layoutInCell="1" allowOverlap="1" wp14:anchorId="64C2BC35" wp14:editId="1DBB1AFE">
            <wp:simplePos x="0" y="0"/>
            <wp:positionH relativeFrom="margin">
              <wp:posOffset>0</wp:posOffset>
            </wp:positionH>
            <wp:positionV relativeFrom="paragraph">
              <wp:posOffset>294640</wp:posOffset>
            </wp:positionV>
            <wp:extent cx="6581775" cy="4144524"/>
            <wp:effectExtent l="0" t="0" r="0" b="8890"/>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WHS-23.jpg"/>
                    <pic:cNvPicPr/>
                  </pic:nvPicPr>
                  <pic:blipFill rotWithShape="1">
                    <a:blip r:embed="rId13" cstate="print">
                      <a:extLst>
                        <a:ext uri="{28A0092B-C50C-407E-A947-70E740481C1C}">
                          <a14:useLocalDpi xmlns:a14="http://schemas.microsoft.com/office/drawing/2010/main" val="0"/>
                        </a:ext>
                      </a:extLst>
                    </a:blip>
                    <a:srcRect b="14877"/>
                    <a:stretch/>
                  </pic:blipFill>
                  <pic:spPr bwMode="auto">
                    <a:xfrm>
                      <a:off x="0" y="0"/>
                      <a:ext cx="6581775" cy="4144524"/>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A616675" w14:textId="77777777" w:rsidR="00A36F55" w:rsidRDefault="00A36F55" w:rsidP="00733144">
      <w:pPr>
        <w:rPr>
          <w:rFonts w:ascii="Arial" w:hAnsi="Arial" w:cs="Arial"/>
          <w:sz w:val="24"/>
          <w:szCs w:val="24"/>
        </w:rPr>
      </w:pPr>
    </w:p>
    <w:p w14:paraId="05A4985C" w14:textId="77777777" w:rsidR="00DE38E8" w:rsidRDefault="00DE38E8" w:rsidP="00733144">
      <w:pPr>
        <w:rPr>
          <w:rFonts w:ascii="Arial" w:hAnsi="Arial" w:cs="Arial"/>
          <w:sz w:val="24"/>
          <w:szCs w:val="24"/>
        </w:rPr>
      </w:pPr>
    </w:p>
    <w:p w14:paraId="1675ACA9" w14:textId="0FFE1FDF" w:rsidR="002D0D8B" w:rsidRDefault="00733144" w:rsidP="00733144">
      <w:pPr>
        <w:rPr>
          <w:rFonts w:ascii="Arial" w:hAnsi="Arial" w:cs="Arial"/>
          <w:sz w:val="24"/>
          <w:szCs w:val="24"/>
        </w:rPr>
      </w:pPr>
      <w:r>
        <w:rPr>
          <w:rFonts w:ascii="Arial" w:hAnsi="Arial" w:cs="Arial"/>
          <w:sz w:val="24"/>
          <w:szCs w:val="24"/>
        </w:rPr>
        <w:t xml:space="preserve">Our </w:t>
      </w:r>
      <w:r w:rsidRPr="00733144">
        <w:rPr>
          <w:rFonts w:ascii="Arial" w:hAnsi="Arial" w:cs="Arial"/>
          <w:b/>
          <w:sz w:val="24"/>
          <w:szCs w:val="24"/>
        </w:rPr>
        <w:t>House Structures</w:t>
      </w:r>
      <w:r>
        <w:rPr>
          <w:rFonts w:ascii="Arial" w:hAnsi="Arial" w:cs="Arial"/>
          <w:b/>
          <w:sz w:val="24"/>
          <w:szCs w:val="24"/>
        </w:rPr>
        <w:t xml:space="preserve"> </w:t>
      </w:r>
      <w:r w:rsidRPr="00733144">
        <w:rPr>
          <w:rFonts w:ascii="Arial" w:hAnsi="Arial" w:cs="Arial"/>
          <w:sz w:val="24"/>
          <w:szCs w:val="24"/>
        </w:rPr>
        <w:t>provide</w:t>
      </w:r>
      <w:r>
        <w:rPr>
          <w:rFonts w:ascii="Arial" w:hAnsi="Arial" w:cs="Arial"/>
          <w:sz w:val="24"/>
          <w:szCs w:val="24"/>
        </w:rPr>
        <w:t xml:space="preserve"> a further sense of belonging for our </w:t>
      </w:r>
      <w:r w:rsidR="008A2EDB">
        <w:rPr>
          <w:rFonts w:ascii="Arial" w:hAnsi="Arial" w:cs="Arial"/>
          <w:sz w:val="24"/>
          <w:szCs w:val="24"/>
        </w:rPr>
        <w:t>student</w:t>
      </w:r>
      <w:r>
        <w:rPr>
          <w:rFonts w:ascii="Arial" w:hAnsi="Arial" w:cs="Arial"/>
          <w:sz w:val="24"/>
          <w:szCs w:val="24"/>
        </w:rPr>
        <w:t>s and staff</w:t>
      </w:r>
      <w:r w:rsidR="00155AA1">
        <w:rPr>
          <w:rFonts w:ascii="Arial" w:hAnsi="Arial" w:cs="Arial"/>
          <w:sz w:val="24"/>
          <w:szCs w:val="24"/>
        </w:rPr>
        <w:t>. A</w:t>
      </w:r>
      <w:r>
        <w:rPr>
          <w:rFonts w:ascii="Arial" w:hAnsi="Arial" w:cs="Arial"/>
          <w:sz w:val="24"/>
          <w:szCs w:val="24"/>
        </w:rPr>
        <w:t>s well as e</w:t>
      </w:r>
      <w:r w:rsidR="00155AA1">
        <w:rPr>
          <w:rFonts w:ascii="Arial" w:hAnsi="Arial" w:cs="Arial"/>
          <w:sz w:val="24"/>
          <w:szCs w:val="24"/>
        </w:rPr>
        <w:t xml:space="preserve">ncouraging a strong </w:t>
      </w:r>
      <w:r w:rsidR="00C135CF">
        <w:rPr>
          <w:rFonts w:ascii="Arial" w:hAnsi="Arial" w:cs="Arial"/>
          <w:sz w:val="24"/>
          <w:szCs w:val="24"/>
        </w:rPr>
        <w:t xml:space="preserve">positive </w:t>
      </w:r>
      <w:r w:rsidR="00155AA1">
        <w:rPr>
          <w:rFonts w:ascii="Arial" w:hAnsi="Arial" w:cs="Arial"/>
          <w:sz w:val="24"/>
          <w:szCs w:val="24"/>
        </w:rPr>
        <w:t xml:space="preserve">competitive drive through inter-house competitions and events, </w:t>
      </w:r>
      <w:r w:rsidR="008A2EDB">
        <w:rPr>
          <w:rFonts w:ascii="Arial" w:hAnsi="Arial" w:cs="Arial"/>
          <w:sz w:val="24"/>
          <w:szCs w:val="24"/>
        </w:rPr>
        <w:t>student</w:t>
      </w:r>
      <w:r w:rsidR="00155AA1">
        <w:rPr>
          <w:rFonts w:ascii="Arial" w:hAnsi="Arial" w:cs="Arial"/>
          <w:sz w:val="24"/>
          <w:szCs w:val="24"/>
        </w:rPr>
        <w:t>s are encouraged to engage in a wide range of enrichment activities and opportunities, ensuring an inclusive approach for all.</w:t>
      </w:r>
    </w:p>
    <w:p w14:paraId="3B6D7B74" w14:textId="77777777" w:rsidR="00B6073D" w:rsidRDefault="00B6073D" w:rsidP="00733144">
      <w:pPr>
        <w:rPr>
          <w:rFonts w:ascii="Arial" w:hAnsi="Arial" w:cs="Arial"/>
          <w:sz w:val="24"/>
          <w:szCs w:val="24"/>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4"/>
        <w:gridCol w:w="2614"/>
        <w:gridCol w:w="2614"/>
        <w:gridCol w:w="2614"/>
      </w:tblGrid>
      <w:tr w:rsidR="00C135CF" w14:paraId="3D6CD57F" w14:textId="77777777" w:rsidTr="00C135CF">
        <w:tc>
          <w:tcPr>
            <w:tcW w:w="2614" w:type="dxa"/>
            <w:vAlign w:val="center"/>
          </w:tcPr>
          <w:p w14:paraId="7225E37C" w14:textId="77777777" w:rsidR="00C135CF" w:rsidRDefault="00C135CF" w:rsidP="00C135CF">
            <w:pPr>
              <w:jc w:val="center"/>
              <w:rPr>
                <w:rFonts w:ascii="Arial" w:hAnsi="Arial" w:cs="Arial"/>
                <w:sz w:val="24"/>
                <w:szCs w:val="24"/>
              </w:rPr>
            </w:pPr>
            <w:r>
              <w:rPr>
                <w:noProof/>
              </w:rPr>
              <w:drawing>
                <wp:anchor distT="0" distB="0" distL="114300" distR="114300" simplePos="0" relativeHeight="251671552" behindDoc="0" locked="0" layoutInCell="1" allowOverlap="1" wp14:anchorId="2E073EAB" wp14:editId="66FBE908">
                  <wp:simplePos x="0" y="0"/>
                  <wp:positionH relativeFrom="column">
                    <wp:posOffset>-6350</wp:posOffset>
                  </wp:positionH>
                  <wp:positionV relativeFrom="paragraph">
                    <wp:posOffset>179070</wp:posOffset>
                  </wp:positionV>
                  <wp:extent cx="1314952" cy="1314450"/>
                  <wp:effectExtent l="0" t="0" r="0" b="0"/>
                  <wp:wrapSquare wrapText="bothSides"/>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314952" cy="1314450"/>
                          </a:xfrm>
                          <a:prstGeom prst="rect">
                            <a:avLst/>
                          </a:prstGeom>
                        </pic:spPr>
                      </pic:pic>
                    </a:graphicData>
                  </a:graphic>
                  <wp14:sizeRelH relativeFrom="page">
                    <wp14:pctWidth>0</wp14:pctWidth>
                  </wp14:sizeRelH>
                  <wp14:sizeRelV relativeFrom="page">
                    <wp14:pctHeight>0</wp14:pctHeight>
                  </wp14:sizeRelV>
                </wp:anchor>
              </w:drawing>
            </w:r>
          </w:p>
        </w:tc>
        <w:tc>
          <w:tcPr>
            <w:tcW w:w="2614" w:type="dxa"/>
            <w:vAlign w:val="center"/>
          </w:tcPr>
          <w:p w14:paraId="3294FDCA" w14:textId="77777777" w:rsidR="00C135CF" w:rsidRDefault="00C135CF" w:rsidP="00C135CF">
            <w:pPr>
              <w:jc w:val="center"/>
              <w:rPr>
                <w:rFonts w:ascii="Arial" w:hAnsi="Arial" w:cs="Arial"/>
                <w:sz w:val="24"/>
                <w:szCs w:val="24"/>
              </w:rPr>
            </w:pPr>
            <w:r>
              <w:rPr>
                <w:noProof/>
              </w:rPr>
              <w:drawing>
                <wp:anchor distT="0" distB="0" distL="114300" distR="114300" simplePos="0" relativeHeight="251674624" behindDoc="0" locked="0" layoutInCell="1" allowOverlap="1" wp14:anchorId="6927B99C" wp14:editId="3408907B">
                  <wp:simplePos x="0" y="0"/>
                  <wp:positionH relativeFrom="column">
                    <wp:posOffset>1905</wp:posOffset>
                  </wp:positionH>
                  <wp:positionV relativeFrom="paragraph">
                    <wp:posOffset>183515</wp:posOffset>
                  </wp:positionV>
                  <wp:extent cx="1304925" cy="1304925"/>
                  <wp:effectExtent l="0" t="0" r="9525" b="9525"/>
                  <wp:wrapSquare wrapText="bothSides"/>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304925" cy="1304925"/>
                          </a:xfrm>
                          <a:prstGeom prst="rect">
                            <a:avLst/>
                          </a:prstGeom>
                        </pic:spPr>
                      </pic:pic>
                    </a:graphicData>
                  </a:graphic>
                  <wp14:sizeRelH relativeFrom="page">
                    <wp14:pctWidth>0</wp14:pctWidth>
                  </wp14:sizeRelH>
                  <wp14:sizeRelV relativeFrom="page">
                    <wp14:pctHeight>0</wp14:pctHeight>
                  </wp14:sizeRelV>
                </wp:anchor>
              </w:drawing>
            </w:r>
          </w:p>
        </w:tc>
        <w:tc>
          <w:tcPr>
            <w:tcW w:w="2614" w:type="dxa"/>
            <w:vAlign w:val="center"/>
          </w:tcPr>
          <w:p w14:paraId="18D8FE09" w14:textId="77777777" w:rsidR="00C135CF" w:rsidRDefault="00C135CF" w:rsidP="00C135CF">
            <w:pPr>
              <w:jc w:val="center"/>
              <w:rPr>
                <w:rFonts w:ascii="Arial" w:hAnsi="Arial" w:cs="Arial"/>
                <w:sz w:val="24"/>
                <w:szCs w:val="24"/>
              </w:rPr>
            </w:pPr>
            <w:r>
              <w:rPr>
                <w:noProof/>
              </w:rPr>
              <w:drawing>
                <wp:anchor distT="0" distB="0" distL="114300" distR="114300" simplePos="0" relativeHeight="251676672" behindDoc="0" locked="0" layoutInCell="1" allowOverlap="1" wp14:anchorId="479B8D5C" wp14:editId="358AD19F">
                  <wp:simplePos x="0" y="0"/>
                  <wp:positionH relativeFrom="column">
                    <wp:posOffset>-10795</wp:posOffset>
                  </wp:positionH>
                  <wp:positionV relativeFrom="paragraph">
                    <wp:posOffset>202565</wp:posOffset>
                  </wp:positionV>
                  <wp:extent cx="1285875" cy="1285875"/>
                  <wp:effectExtent l="0" t="0" r="9525" b="9525"/>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285875" cy="1285875"/>
                          </a:xfrm>
                          <a:prstGeom prst="rect">
                            <a:avLst/>
                          </a:prstGeom>
                        </pic:spPr>
                      </pic:pic>
                    </a:graphicData>
                  </a:graphic>
                  <wp14:sizeRelH relativeFrom="page">
                    <wp14:pctWidth>0</wp14:pctWidth>
                  </wp14:sizeRelH>
                  <wp14:sizeRelV relativeFrom="page">
                    <wp14:pctHeight>0</wp14:pctHeight>
                  </wp14:sizeRelV>
                </wp:anchor>
              </w:drawing>
            </w:r>
          </w:p>
        </w:tc>
        <w:tc>
          <w:tcPr>
            <w:tcW w:w="2614" w:type="dxa"/>
            <w:vAlign w:val="center"/>
          </w:tcPr>
          <w:p w14:paraId="579655F7" w14:textId="77777777" w:rsidR="00C135CF" w:rsidRDefault="00C135CF" w:rsidP="00C135CF">
            <w:pPr>
              <w:jc w:val="center"/>
              <w:rPr>
                <w:rFonts w:ascii="Arial" w:hAnsi="Arial" w:cs="Arial"/>
                <w:sz w:val="24"/>
                <w:szCs w:val="24"/>
              </w:rPr>
            </w:pPr>
            <w:r>
              <w:rPr>
                <w:noProof/>
              </w:rPr>
              <w:drawing>
                <wp:anchor distT="0" distB="0" distL="114300" distR="114300" simplePos="0" relativeHeight="251678720" behindDoc="0" locked="0" layoutInCell="1" allowOverlap="1" wp14:anchorId="29989A61" wp14:editId="5E673801">
                  <wp:simplePos x="0" y="0"/>
                  <wp:positionH relativeFrom="column">
                    <wp:posOffset>-3175</wp:posOffset>
                  </wp:positionH>
                  <wp:positionV relativeFrom="paragraph">
                    <wp:posOffset>202565</wp:posOffset>
                  </wp:positionV>
                  <wp:extent cx="1285875" cy="1285240"/>
                  <wp:effectExtent l="0" t="0" r="9525" b="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285875" cy="1285240"/>
                          </a:xfrm>
                          <a:prstGeom prst="rect">
                            <a:avLst/>
                          </a:prstGeom>
                        </pic:spPr>
                      </pic:pic>
                    </a:graphicData>
                  </a:graphic>
                  <wp14:sizeRelH relativeFrom="page">
                    <wp14:pctWidth>0</wp14:pctWidth>
                  </wp14:sizeRelH>
                  <wp14:sizeRelV relativeFrom="page">
                    <wp14:pctHeight>0</wp14:pctHeight>
                  </wp14:sizeRelV>
                </wp:anchor>
              </w:drawing>
            </w:r>
          </w:p>
        </w:tc>
      </w:tr>
    </w:tbl>
    <w:p w14:paraId="13475124" w14:textId="77777777" w:rsidR="008A4207" w:rsidRDefault="008A4207" w:rsidP="00733144">
      <w:pPr>
        <w:rPr>
          <w:rFonts w:ascii="Arial" w:hAnsi="Arial" w:cs="Arial"/>
          <w:sz w:val="24"/>
          <w:szCs w:val="24"/>
        </w:rPr>
      </w:pPr>
    </w:p>
    <w:p w14:paraId="32008A0D" w14:textId="77777777" w:rsidR="00B6073D" w:rsidRDefault="00B6073D" w:rsidP="00733144">
      <w:pPr>
        <w:rPr>
          <w:rFonts w:ascii="Arial" w:hAnsi="Arial" w:cs="Arial"/>
          <w:sz w:val="24"/>
          <w:szCs w:val="24"/>
        </w:rPr>
      </w:pPr>
    </w:p>
    <w:p w14:paraId="59BCE27F" w14:textId="77777777" w:rsidR="004D25B5" w:rsidRDefault="004D25B5" w:rsidP="00733144">
      <w:pPr>
        <w:rPr>
          <w:rFonts w:ascii="Arial" w:hAnsi="Arial" w:cs="Arial"/>
          <w:b/>
          <w:sz w:val="24"/>
          <w:szCs w:val="24"/>
        </w:rPr>
      </w:pPr>
    </w:p>
    <w:p w14:paraId="3E4A10CE" w14:textId="77777777" w:rsidR="00155AA1" w:rsidRPr="00A36F55" w:rsidRDefault="002D0D8B" w:rsidP="00733144">
      <w:pPr>
        <w:rPr>
          <w:rFonts w:ascii="Arial" w:hAnsi="Arial" w:cs="Arial"/>
          <w:sz w:val="24"/>
          <w:szCs w:val="24"/>
        </w:rPr>
      </w:pPr>
      <w:r>
        <w:rPr>
          <w:rFonts w:ascii="Arial" w:hAnsi="Arial" w:cs="Arial"/>
          <w:b/>
          <w:sz w:val="24"/>
          <w:szCs w:val="24"/>
        </w:rPr>
        <w:lastRenderedPageBreak/>
        <w:t>Welcome</w:t>
      </w:r>
      <w:r w:rsidR="00155AA1" w:rsidRPr="00155AA1">
        <w:rPr>
          <w:rFonts w:ascii="Arial" w:hAnsi="Arial" w:cs="Arial"/>
          <w:b/>
          <w:sz w:val="24"/>
          <w:szCs w:val="24"/>
        </w:rPr>
        <w:t xml:space="preserve"> from the Headteacher</w:t>
      </w:r>
    </w:p>
    <w:p w14:paraId="3A73938A" w14:textId="08CDEEE3" w:rsidR="00155AA1" w:rsidRDefault="00155AA1" w:rsidP="00155AA1">
      <w:r w:rsidRPr="00155AA1">
        <w:rPr>
          <w:rFonts w:ascii="Arial" w:hAnsi="Arial" w:cs="Arial"/>
          <w:sz w:val="24"/>
          <w:szCs w:val="24"/>
        </w:rPr>
        <w:t xml:space="preserve">Many thanks for expressing an interest in the </w:t>
      </w:r>
      <w:r>
        <w:rPr>
          <w:rFonts w:ascii="Arial" w:hAnsi="Arial" w:cs="Arial"/>
          <w:sz w:val="24"/>
          <w:szCs w:val="24"/>
        </w:rPr>
        <w:t xml:space="preserve">post of </w:t>
      </w:r>
      <w:r w:rsidR="0095425F">
        <w:rPr>
          <w:rFonts w:ascii="Arial" w:hAnsi="Arial" w:cs="Arial"/>
          <w:sz w:val="24"/>
          <w:szCs w:val="24"/>
        </w:rPr>
        <w:t xml:space="preserve">Teacher of </w:t>
      </w:r>
      <w:r w:rsidR="008D7EBB">
        <w:rPr>
          <w:rFonts w:ascii="Arial" w:hAnsi="Arial" w:cs="Arial"/>
          <w:sz w:val="24"/>
          <w:szCs w:val="24"/>
        </w:rPr>
        <w:t>Humanities</w:t>
      </w:r>
      <w:r w:rsidRPr="00155AA1">
        <w:rPr>
          <w:rFonts w:ascii="Arial" w:hAnsi="Arial" w:cs="Arial"/>
          <w:sz w:val="24"/>
          <w:szCs w:val="24"/>
        </w:rPr>
        <w:t xml:space="preserve">.  I hope you find the enclosed </w:t>
      </w:r>
      <w:r>
        <w:rPr>
          <w:rFonts w:ascii="Arial" w:hAnsi="Arial" w:cs="Arial"/>
          <w:sz w:val="24"/>
          <w:szCs w:val="24"/>
        </w:rPr>
        <w:t>information</w:t>
      </w:r>
      <w:r w:rsidRPr="00155AA1">
        <w:rPr>
          <w:rFonts w:ascii="Arial" w:hAnsi="Arial" w:cs="Arial"/>
          <w:sz w:val="24"/>
          <w:szCs w:val="24"/>
        </w:rPr>
        <w:t xml:space="preserve"> useful in preparing your application</w:t>
      </w:r>
      <w:r>
        <w:t>.</w:t>
      </w:r>
    </w:p>
    <w:p w14:paraId="7EEFF3C4" w14:textId="77777777" w:rsidR="00733144" w:rsidRPr="00733144" w:rsidRDefault="00733144" w:rsidP="00733144">
      <w:pPr>
        <w:rPr>
          <w:rFonts w:ascii="Arial" w:hAnsi="Arial" w:cs="Arial"/>
          <w:sz w:val="24"/>
          <w:szCs w:val="24"/>
        </w:rPr>
      </w:pPr>
      <w:r w:rsidRPr="00733144">
        <w:rPr>
          <w:rFonts w:ascii="Arial" w:hAnsi="Arial" w:cs="Arial"/>
          <w:sz w:val="24"/>
          <w:szCs w:val="24"/>
        </w:rPr>
        <w:t xml:space="preserve">Wetherby High School is a vibrant and welcoming school with inclusive values at the centre of all our work. We believe all our students deserve to have adults around them that are committed to doing all they can to help them succeed in all areas of life. Wetherby High School is in an exciting phase of development, with a new state of the art building for the school community </w:t>
      </w:r>
      <w:r>
        <w:rPr>
          <w:rFonts w:ascii="Arial" w:hAnsi="Arial" w:cs="Arial"/>
          <w:sz w:val="24"/>
          <w:szCs w:val="24"/>
        </w:rPr>
        <w:t>planned</w:t>
      </w:r>
      <w:r w:rsidRPr="00733144">
        <w:rPr>
          <w:rFonts w:ascii="Arial" w:hAnsi="Arial" w:cs="Arial"/>
          <w:sz w:val="24"/>
          <w:szCs w:val="24"/>
        </w:rPr>
        <w:t xml:space="preserve"> be ready in the near future. </w:t>
      </w:r>
    </w:p>
    <w:p w14:paraId="56678FDA" w14:textId="5747E01D" w:rsidR="00733144" w:rsidRPr="00733144" w:rsidRDefault="00733144" w:rsidP="00733144">
      <w:pPr>
        <w:rPr>
          <w:rFonts w:ascii="Arial" w:hAnsi="Arial" w:cs="Arial"/>
          <w:sz w:val="24"/>
          <w:szCs w:val="24"/>
        </w:rPr>
      </w:pPr>
      <w:r w:rsidRPr="00733144">
        <w:rPr>
          <w:rFonts w:ascii="Arial" w:hAnsi="Arial" w:cs="Arial"/>
          <w:sz w:val="24"/>
          <w:szCs w:val="24"/>
        </w:rPr>
        <w:t xml:space="preserve">The staff at Wetherby High School work exceptionally well together as a team and this post is a key role in providing </w:t>
      </w:r>
      <w:r w:rsidR="008D7EBB">
        <w:rPr>
          <w:rFonts w:ascii="Arial" w:hAnsi="Arial" w:cs="Arial"/>
          <w:sz w:val="24"/>
          <w:szCs w:val="24"/>
        </w:rPr>
        <w:t>our students with an excellent learning experience in Geography and History</w:t>
      </w:r>
      <w:r w:rsidRPr="00733144">
        <w:rPr>
          <w:rFonts w:ascii="Arial" w:hAnsi="Arial" w:cs="Arial"/>
          <w:sz w:val="24"/>
          <w:szCs w:val="24"/>
        </w:rPr>
        <w:t>.  This is therefore a very exciting position that will appeal to an ambitious individual seeking a varied and interesting opportunity to utilise and develop key skills.</w:t>
      </w:r>
      <w:r w:rsidR="002D0D8B">
        <w:rPr>
          <w:rFonts w:ascii="Arial" w:hAnsi="Arial" w:cs="Arial"/>
          <w:sz w:val="24"/>
          <w:szCs w:val="24"/>
        </w:rPr>
        <w:t xml:space="preserve"> Wetherby High School is committed to </w:t>
      </w:r>
      <w:r w:rsidR="00B6073D">
        <w:rPr>
          <w:rFonts w:ascii="Arial" w:hAnsi="Arial" w:cs="Arial"/>
          <w:sz w:val="24"/>
          <w:szCs w:val="24"/>
        </w:rPr>
        <w:t>providing high quality</w:t>
      </w:r>
      <w:r w:rsidR="002D0D8B">
        <w:rPr>
          <w:rFonts w:ascii="Arial" w:hAnsi="Arial" w:cs="Arial"/>
          <w:sz w:val="24"/>
          <w:szCs w:val="24"/>
        </w:rPr>
        <w:t xml:space="preserve"> continuous development </w:t>
      </w:r>
      <w:r w:rsidR="00B6073D">
        <w:rPr>
          <w:rFonts w:ascii="Arial" w:hAnsi="Arial" w:cs="Arial"/>
          <w:sz w:val="24"/>
          <w:szCs w:val="24"/>
        </w:rPr>
        <w:t>for</w:t>
      </w:r>
      <w:r w:rsidR="002D0D8B">
        <w:rPr>
          <w:rFonts w:ascii="Arial" w:hAnsi="Arial" w:cs="Arial"/>
          <w:sz w:val="24"/>
          <w:szCs w:val="24"/>
        </w:rPr>
        <w:t xml:space="preserve"> all our staff</w:t>
      </w:r>
      <w:r w:rsidR="00B6073D">
        <w:rPr>
          <w:rFonts w:ascii="Arial" w:hAnsi="Arial" w:cs="Arial"/>
          <w:sz w:val="24"/>
          <w:szCs w:val="24"/>
        </w:rPr>
        <w:t>. Our wide range of enrichment, extra -curricular activities and community builders provide our staff with opportunities to get involved and share their interests and hobbies alongside their professional knowledge and expertise.</w:t>
      </w:r>
    </w:p>
    <w:p w14:paraId="5E067C87" w14:textId="77777777" w:rsidR="00733144" w:rsidRPr="00733144" w:rsidRDefault="00733144" w:rsidP="00733144">
      <w:pPr>
        <w:rPr>
          <w:rFonts w:ascii="Arial" w:hAnsi="Arial" w:cs="Arial"/>
          <w:sz w:val="24"/>
          <w:szCs w:val="24"/>
        </w:rPr>
      </w:pPr>
      <w:r>
        <w:rPr>
          <w:noProof/>
        </w:rPr>
        <w:drawing>
          <wp:anchor distT="0" distB="0" distL="114300" distR="114300" simplePos="0" relativeHeight="251665408" behindDoc="0" locked="0" layoutInCell="1" allowOverlap="1" wp14:anchorId="38DC641E" wp14:editId="79F99FFF">
            <wp:simplePos x="0" y="0"/>
            <wp:positionH relativeFrom="column">
              <wp:posOffset>4123690</wp:posOffset>
            </wp:positionH>
            <wp:positionV relativeFrom="paragraph">
              <wp:posOffset>523240</wp:posOffset>
            </wp:positionV>
            <wp:extent cx="2486025" cy="3318510"/>
            <wp:effectExtent l="0" t="0" r="9525" b="0"/>
            <wp:wrapSquare wrapText="bothSides"/>
            <wp:docPr id="15" name="Picture 15" descr="https://wetherbyhigh.org.uk/wp-content/uploads/2021/05/IMG_2436-200x26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etherbyhigh.org.uk/wp-content/uploads/2021/05/IMG_2436-200x267.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486025" cy="33185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733144">
        <w:rPr>
          <w:rFonts w:ascii="Arial" w:hAnsi="Arial" w:cs="Arial"/>
          <w:sz w:val="24"/>
          <w:szCs w:val="24"/>
        </w:rPr>
        <w:t xml:space="preserve">If you believe that you have the skills and attributes required of this role, please forward a covering letter outlining the reasons for applying for this position, a copy of your Application Form, via email to </w:t>
      </w:r>
      <w:hyperlink r:id="rId19" w:history="1">
        <w:r w:rsidRPr="00733144">
          <w:rPr>
            <w:rStyle w:val="Hyperlink"/>
            <w:rFonts w:ascii="Arial" w:hAnsi="Arial" w:cs="Arial"/>
            <w:sz w:val="24"/>
            <w:szCs w:val="24"/>
          </w:rPr>
          <w:t>hr@wetherbyhigh.co.uk</w:t>
        </w:r>
      </w:hyperlink>
    </w:p>
    <w:p w14:paraId="39E43B2F" w14:textId="77777777" w:rsidR="00733144" w:rsidRPr="00733144" w:rsidRDefault="00733144" w:rsidP="00733144">
      <w:pPr>
        <w:rPr>
          <w:rFonts w:ascii="Arial" w:hAnsi="Arial" w:cs="Arial"/>
          <w:sz w:val="24"/>
          <w:szCs w:val="24"/>
        </w:rPr>
      </w:pPr>
    </w:p>
    <w:p w14:paraId="03BF4262" w14:textId="77777777" w:rsidR="00733144" w:rsidRPr="00733144" w:rsidRDefault="00733144" w:rsidP="00733144">
      <w:pPr>
        <w:rPr>
          <w:rFonts w:ascii="Arial" w:hAnsi="Arial" w:cs="Arial"/>
          <w:sz w:val="24"/>
          <w:szCs w:val="24"/>
        </w:rPr>
      </w:pPr>
      <w:r w:rsidRPr="00733144">
        <w:rPr>
          <w:rFonts w:ascii="Arial" w:hAnsi="Arial" w:cs="Arial"/>
          <w:sz w:val="24"/>
          <w:szCs w:val="24"/>
        </w:rPr>
        <w:t>Yours faithfully</w:t>
      </w:r>
    </w:p>
    <w:p w14:paraId="5B6267F1" w14:textId="77777777" w:rsidR="00733144" w:rsidRPr="0095425F" w:rsidRDefault="00733144" w:rsidP="00733144">
      <w:pPr>
        <w:rPr>
          <w:rFonts w:ascii="Arial" w:hAnsi="Arial" w:cs="Arial"/>
          <w:sz w:val="16"/>
          <w:szCs w:val="16"/>
        </w:rPr>
      </w:pPr>
    </w:p>
    <w:p w14:paraId="693A672F" w14:textId="77777777" w:rsidR="00733144" w:rsidRPr="00733144" w:rsidRDefault="00733144" w:rsidP="00733144">
      <w:pPr>
        <w:rPr>
          <w:rFonts w:ascii="Arial" w:hAnsi="Arial" w:cs="Arial"/>
          <w:sz w:val="24"/>
          <w:szCs w:val="24"/>
        </w:rPr>
      </w:pPr>
      <w:r w:rsidRPr="00733144">
        <w:rPr>
          <w:rFonts w:ascii="Arial" w:hAnsi="Arial" w:cs="Arial"/>
          <w:noProof/>
          <w:sz w:val="24"/>
          <w:szCs w:val="24"/>
        </w:rPr>
        <w:drawing>
          <wp:inline distT="0" distB="0" distL="0" distR="0" wp14:anchorId="787BF650" wp14:editId="1A6F8F79">
            <wp:extent cx="1228725" cy="675640"/>
            <wp:effectExtent l="0" t="0" r="9525" b="0"/>
            <wp:docPr id="14" name="Picture 14"/>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228725" cy="675640"/>
                    </a:xfrm>
                    <a:prstGeom prst="rect">
                      <a:avLst/>
                    </a:prstGeom>
                    <a:noFill/>
                    <a:ln>
                      <a:noFill/>
                    </a:ln>
                  </pic:spPr>
                </pic:pic>
              </a:graphicData>
            </a:graphic>
          </wp:inline>
        </w:drawing>
      </w:r>
    </w:p>
    <w:p w14:paraId="00955FBA" w14:textId="77777777" w:rsidR="0013355A" w:rsidRPr="0095425F" w:rsidRDefault="0013355A">
      <w:pPr>
        <w:rPr>
          <w:sz w:val="16"/>
          <w:szCs w:val="16"/>
        </w:rPr>
      </w:pPr>
    </w:p>
    <w:p w14:paraId="7D861A63" w14:textId="17EC9AF3" w:rsidR="00155AA1" w:rsidRPr="0095425F" w:rsidRDefault="0095425F">
      <w:pPr>
        <w:rPr>
          <w:rFonts w:ascii="Arial" w:hAnsi="Arial" w:cs="Arial"/>
          <w:sz w:val="24"/>
          <w:szCs w:val="24"/>
        </w:rPr>
      </w:pPr>
      <w:r w:rsidRPr="0095425F">
        <w:rPr>
          <w:rFonts w:ascii="Arial" w:hAnsi="Arial" w:cs="Arial"/>
          <w:sz w:val="24"/>
          <w:szCs w:val="24"/>
        </w:rPr>
        <w:t>Samantha Jefferson</w:t>
      </w:r>
    </w:p>
    <w:p w14:paraId="6B012914" w14:textId="79196C31" w:rsidR="0095425F" w:rsidRPr="0095425F" w:rsidRDefault="0095425F">
      <w:pPr>
        <w:rPr>
          <w:rFonts w:ascii="Arial" w:hAnsi="Arial" w:cs="Arial"/>
          <w:sz w:val="24"/>
          <w:szCs w:val="24"/>
        </w:rPr>
      </w:pPr>
      <w:r w:rsidRPr="0095425F">
        <w:rPr>
          <w:rFonts w:ascii="Arial" w:hAnsi="Arial" w:cs="Arial"/>
          <w:sz w:val="24"/>
          <w:szCs w:val="24"/>
        </w:rPr>
        <w:t>Headteacher</w:t>
      </w:r>
    </w:p>
    <w:p w14:paraId="1CAF5489" w14:textId="77777777" w:rsidR="00155AA1" w:rsidRDefault="00155AA1"/>
    <w:p w14:paraId="0D4AC17F" w14:textId="77777777" w:rsidR="00155AA1" w:rsidRDefault="00155AA1"/>
    <w:p w14:paraId="07EDE1AF" w14:textId="77777777" w:rsidR="00155AA1" w:rsidRDefault="00155AA1"/>
    <w:p w14:paraId="4BF7A10F" w14:textId="77777777" w:rsidR="00155AA1" w:rsidRDefault="00155AA1"/>
    <w:p w14:paraId="75EA95E9" w14:textId="77777777" w:rsidR="00155AA1" w:rsidRDefault="00155AA1"/>
    <w:p w14:paraId="43860734" w14:textId="77777777" w:rsidR="00155AA1" w:rsidRDefault="00155AA1"/>
    <w:p w14:paraId="07CF1D9A" w14:textId="77777777" w:rsidR="00155AA1" w:rsidRDefault="00155AA1"/>
    <w:p w14:paraId="2FAF49E7" w14:textId="77777777" w:rsidR="00155AA1" w:rsidRDefault="00155AA1"/>
    <w:p w14:paraId="72B2FC28" w14:textId="77777777" w:rsidR="00155AA1" w:rsidRDefault="00155AA1"/>
    <w:p w14:paraId="5780712F" w14:textId="77777777" w:rsidR="00155AA1" w:rsidRDefault="00155AA1"/>
    <w:p w14:paraId="7582EC37" w14:textId="77777777" w:rsidR="00155AA1" w:rsidRDefault="00155AA1"/>
    <w:p w14:paraId="3AACF982" w14:textId="77777777" w:rsidR="00155AA1" w:rsidRDefault="00155AA1"/>
    <w:p w14:paraId="4FF6B580" w14:textId="77777777" w:rsidR="004D25B5" w:rsidRDefault="004D25B5">
      <w:pPr>
        <w:rPr>
          <w:rFonts w:ascii="Arial" w:hAnsi="Arial" w:cs="Arial"/>
          <w:b/>
          <w:sz w:val="24"/>
          <w:szCs w:val="24"/>
        </w:rPr>
      </w:pPr>
      <w:r w:rsidRPr="004D25B5">
        <w:rPr>
          <w:rFonts w:ascii="Times New Roman" w:eastAsia="Times New Roman" w:hAnsi="Times New Roman" w:cs="Times New Roman"/>
          <w:noProof/>
          <w:sz w:val="24"/>
          <w:szCs w:val="24"/>
          <w:lang w:eastAsia="en-GB"/>
        </w:rPr>
        <w:drawing>
          <wp:anchor distT="0" distB="0" distL="114300" distR="114300" simplePos="0" relativeHeight="251691008" behindDoc="0" locked="0" layoutInCell="1" allowOverlap="1" wp14:anchorId="521B00E5" wp14:editId="70FE3B23">
            <wp:simplePos x="0" y="0"/>
            <wp:positionH relativeFrom="column">
              <wp:posOffset>47625</wp:posOffset>
            </wp:positionH>
            <wp:positionV relativeFrom="paragraph">
              <wp:posOffset>33655</wp:posOffset>
            </wp:positionV>
            <wp:extent cx="6419850" cy="4946650"/>
            <wp:effectExtent l="0" t="0" r="0" b="6350"/>
            <wp:wrapSquare wrapText="bothSides"/>
            <wp:docPr id="7" name="Picture 7" descr="O:\Photos &amp; Video\2023-2024\Photo day\For Poss Media Use\WHS-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Photos &amp; Video\2023-2024\Photo day\For Poss Media Use\WHS-10.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28833"/>
                    <a:stretch/>
                  </pic:blipFill>
                  <pic:spPr bwMode="auto">
                    <a:xfrm>
                      <a:off x="0" y="0"/>
                      <a:ext cx="6419850" cy="4946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469DD879" w14:textId="77777777" w:rsidR="004D25B5" w:rsidRPr="004D25B5" w:rsidRDefault="004D25B5" w:rsidP="004D25B5">
      <w:pPr>
        <w:spacing w:after="0" w:line="240" w:lineRule="auto"/>
        <w:rPr>
          <w:rFonts w:ascii="Arial" w:hAnsi="Arial" w:cs="Arial"/>
          <w:sz w:val="24"/>
          <w:szCs w:val="24"/>
        </w:rPr>
      </w:pPr>
      <w:r>
        <w:rPr>
          <w:rFonts w:ascii="Arial" w:hAnsi="Arial" w:cs="Arial"/>
          <w:b/>
          <w:sz w:val="24"/>
          <w:szCs w:val="24"/>
        </w:rPr>
        <w:t>“</w:t>
      </w:r>
      <w:r w:rsidRPr="004D25B5">
        <w:rPr>
          <w:rFonts w:ascii="Arial" w:hAnsi="Arial" w:cs="Arial"/>
          <w:b/>
          <w:sz w:val="24"/>
          <w:szCs w:val="24"/>
        </w:rPr>
        <w:t>The sense of community is what I love the most about working at Wetherby. There are so many opportunities to build relationships with not only children, but other members of staff</w:t>
      </w:r>
      <w:r w:rsidR="006E3254">
        <w:rPr>
          <w:rFonts w:ascii="Arial" w:hAnsi="Arial" w:cs="Arial"/>
          <w:b/>
          <w:sz w:val="24"/>
          <w:szCs w:val="24"/>
        </w:rPr>
        <w:t xml:space="preserve">. </w:t>
      </w:r>
      <w:r w:rsidRPr="004D25B5">
        <w:rPr>
          <w:rFonts w:ascii="Arial" w:hAnsi="Arial" w:cs="Arial"/>
          <w:b/>
          <w:sz w:val="24"/>
          <w:szCs w:val="24"/>
        </w:rPr>
        <w:t>It is those strong relationships that allow us to support and challenge each another to ensure the very best provision for children each day</w:t>
      </w:r>
      <w:r>
        <w:rPr>
          <w:rFonts w:ascii="Arial" w:hAnsi="Arial" w:cs="Arial"/>
          <w:b/>
          <w:sz w:val="24"/>
          <w:szCs w:val="24"/>
        </w:rPr>
        <w:t xml:space="preserve">” </w:t>
      </w:r>
      <w:r w:rsidRPr="004D25B5">
        <w:rPr>
          <w:rFonts w:ascii="Arial" w:hAnsi="Arial" w:cs="Arial"/>
          <w:sz w:val="24"/>
          <w:szCs w:val="24"/>
        </w:rPr>
        <w:t>Sarah, Leader of Science</w:t>
      </w:r>
    </w:p>
    <w:p w14:paraId="30868628" w14:textId="77777777" w:rsidR="004D25B5" w:rsidRDefault="004D25B5">
      <w:pPr>
        <w:rPr>
          <w:rFonts w:ascii="Arial" w:hAnsi="Arial" w:cs="Arial"/>
          <w:b/>
          <w:sz w:val="24"/>
          <w:szCs w:val="24"/>
        </w:rPr>
      </w:pPr>
    </w:p>
    <w:p w14:paraId="33D56B19" w14:textId="77777777" w:rsidR="004D25B5" w:rsidRDefault="004D25B5">
      <w:pPr>
        <w:rPr>
          <w:rFonts w:ascii="Arial" w:hAnsi="Arial" w:cs="Arial"/>
          <w:b/>
          <w:sz w:val="24"/>
          <w:szCs w:val="24"/>
        </w:rPr>
      </w:pPr>
    </w:p>
    <w:p w14:paraId="1D7A6B43" w14:textId="77777777" w:rsidR="004D25B5" w:rsidRDefault="004D25B5">
      <w:pPr>
        <w:rPr>
          <w:rFonts w:ascii="Arial" w:hAnsi="Arial" w:cs="Arial"/>
          <w:b/>
          <w:sz w:val="24"/>
          <w:szCs w:val="24"/>
        </w:rPr>
      </w:pPr>
    </w:p>
    <w:p w14:paraId="7C71A042" w14:textId="77777777" w:rsidR="004D25B5" w:rsidRDefault="004D25B5">
      <w:pPr>
        <w:rPr>
          <w:rFonts w:ascii="Arial" w:hAnsi="Arial" w:cs="Arial"/>
          <w:b/>
          <w:sz w:val="24"/>
          <w:szCs w:val="24"/>
        </w:rPr>
      </w:pPr>
    </w:p>
    <w:p w14:paraId="2E1E09A6" w14:textId="77777777" w:rsidR="004D25B5" w:rsidRDefault="004D25B5">
      <w:pPr>
        <w:rPr>
          <w:rFonts w:ascii="Arial" w:hAnsi="Arial" w:cs="Arial"/>
          <w:b/>
          <w:sz w:val="24"/>
          <w:szCs w:val="24"/>
        </w:rPr>
      </w:pPr>
    </w:p>
    <w:p w14:paraId="516500F1" w14:textId="77777777" w:rsidR="004D25B5" w:rsidRDefault="004D25B5">
      <w:pPr>
        <w:rPr>
          <w:rFonts w:ascii="Arial" w:hAnsi="Arial" w:cs="Arial"/>
          <w:b/>
          <w:sz w:val="24"/>
          <w:szCs w:val="24"/>
        </w:rPr>
      </w:pPr>
    </w:p>
    <w:p w14:paraId="2AE1FD03" w14:textId="77777777" w:rsidR="004D25B5" w:rsidRDefault="004D25B5">
      <w:pPr>
        <w:rPr>
          <w:rFonts w:ascii="Arial" w:hAnsi="Arial" w:cs="Arial"/>
          <w:b/>
          <w:sz w:val="24"/>
          <w:szCs w:val="24"/>
        </w:rPr>
      </w:pPr>
    </w:p>
    <w:p w14:paraId="3AB41F4D" w14:textId="77777777" w:rsidR="004D25B5" w:rsidRDefault="004D25B5">
      <w:pPr>
        <w:rPr>
          <w:rFonts w:ascii="Arial" w:hAnsi="Arial" w:cs="Arial"/>
          <w:b/>
          <w:sz w:val="24"/>
          <w:szCs w:val="24"/>
        </w:rPr>
      </w:pPr>
    </w:p>
    <w:p w14:paraId="2B21A431" w14:textId="77777777" w:rsidR="004D25B5" w:rsidRDefault="004D25B5">
      <w:pPr>
        <w:rPr>
          <w:rFonts w:ascii="Arial" w:hAnsi="Arial" w:cs="Arial"/>
          <w:b/>
          <w:sz w:val="24"/>
          <w:szCs w:val="24"/>
        </w:rPr>
      </w:pPr>
    </w:p>
    <w:p w14:paraId="44A4AFC3" w14:textId="77777777" w:rsidR="004D25B5" w:rsidRDefault="004D25B5">
      <w:pPr>
        <w:rPr>
          <w:rFonts w:ascii="Arial" w:hAnsi="Arial" w:cs="Arial"/>
          <w:b/>
          <w:sz w:val="24"/>
          <w:szCs w:val="24"/>
        </w:rPr>
      </w:pPr>
    </w:p>
    <w:p w14:paraId="7CF79C02" w14:textId="77777777" w:rsidR="004D25B5" w:rsidRDefault="004D25B5">
      <w:pPr>
        <w:rPr>
          <w:rFonts w:ascii="Arial" w:hAnsi="Arial" w:cs="Arial"/>
          <w:b/>
          <w:sz w:val="24"/>
          <w:szCs w:val="24"/>
        </w:rPr>
      </w:pPr>
    </w:p>
    <w:p w14:paraId="42290691" w14:textId="77777777" w:rsidR="004D25B5" w:rsidRDefault="004D25B5">
      <w:pPr>
        <w:rPr>
          <w:rFonts w:ascii="Arial" w:hAnsi="Arial" w:cs="Arial"/>
          <w:b/>
          <w:sz w:val="24"/>
          <w:szCs w:val="24"/>
        </w:rPr>
      </w:pPr>
    </w:p>
    <w:p w14:paraId="3AEDBCAC" w14:textId="77777777" w:rsidR="006E3254" w:rsidRDefault="006E3254">
      <w:pPr>
        <w:rPr>
          <w:rFonts w:ascii="Arial" w:hAnsi="Arial" w:cs="Arial"/>
          <w:b/>
          <w:sz w:val="24"/>
          <w:szCs w:val="24"/>
        </w:rPr>
      </w:pPr>
    </w:p>
    <w:p w14:paraId="6BEDE664" w14:textId="77777777" w:rsidR="0095425F" w:rsidRPr="00A36F55" w:rsidRDefault="0095425F" w:rsidP="0095425F">
      <w:r>
        <w:rPr>
          <w:rFonts w:ascii="Arial" w:hAnsi="Arial" w:cs="Arial"/>
          <w:b/>
          <w:sz w:val="24"/>
          <w:szCs w:val="24"/>
        </w:rPr>
        <w:t>Job Description</w:t>
      </w:r>
    </w:p>
    <w:p w14:paraId="20AC8284" w14:textId="77777777" w:rsidR="0095425F" w:rsidRPr="00C05E3D" w:rsidRDefault="0095425F" w:rsidP="0095425F">
      <w:pPr>
        <w:jc w:val="both"/>
        <w:rPr>
          <w:rFonts w:cstheme="minorHAnsi"/>
          <w:b/>
        </w:rPr>
      </w:pPr>
    </w:p>
    <w:p w14:paraId="1517C2EB" w14:textId="02F7CF9E" w:rsidR="0095425F" w:rsidRPr="002140FA" w:rsidRDefault="0095425F" w:rsidP="0095425F">
      <w:pPr>
        <w:jc w:val="both"/>
        <w:rPr>
          <w:rFonts w:ascii="Arial" w:hAnsi="Arial" w:cs="Arial"/>
          <w:b/>
        </w:rPr>
      </w:pPr>
      <w:r w:rsidRPr="002140FA">
        <w:rPr>
          <w:rFonts w:ascii="Arial" w:hAnsi="Arial" w:cs="Arial"/>
          <w:b/>
        </w:rPr>
        <w:t>Job Title:</w:t>
      </w:r>
      <w:r w:rsidRPr="002140FA">
        <w:rPr>
          <w:rFonts w:ascii="Arial" w:hAnsi="Arial" w:cs="Arial"/>
          <w:b/>
        </w:rPr>
        <w:tab/>
      </w:r>
      <w:r w:rsidRPr="002140FA">
        <w:rPr>
          <w:rFonts w:ascii="Arial" w:hAnsi="Arial" w:cs="Arial"/>
          <w:b/>
        </w:rPr>
        <w:tab/>
      </w:r>
      <w:r w:rsidRPr="002140FA">
        <w:rPr>
          <w:rFonts w:ascii="Arial" w:hAnsi="Arial" w:cs="Arial"/>
          <w:b/>
        </w:rPr>
        <w:tab/>
        <w:t xml:space="preserve">Teacher of </w:t>
      </w:r>
      <w:r w:rsidR="008A2EDB">
        <w:rPr>
          <w:rFonts w:ascii="Arial" w:hAnsi="Arial" w:cs="Arial"/>
          <w:b/>
        </w:rPr>
        <w:t>Humanities (Geography and History)</w:t>
      </w:r>
    </w:p>
    <w:p w14:paraId="4B9D775B" w14:textId="77777777" w:rsidR="0095425F" w:rsidRPr="002140FA" w:rsidRDefault="0095425F" w:rsidP="0095425F">
      <w:pPr>
        <w:jc w:val="both"/>
        <w:rPr>
          <w:rFonts w:ascii="Arial" w:hAnsi="Arial" w:cs="Arial"/>
          <w:b/>
        </w:rPr>
      </w:pPr>
      <w:r w:rsidRPr="002140FA">
        <w:rPr>
          <w:rFonts w:ascii="Arial" w:hAnsi="Arial" w:cs="Arial"/>
          <w:b/>
        </w:rPr>
        <w:t>Grade:</w:t>
      </w:r>
      <w:r w:rsidRPr="002140FA">
        <w:rPr>
          <w:rFonts w:ascii="Arial" w:hAnsi="Arial" w:cs="Arial"/>
          <w:b/>
        </w:rPr>
        <w:tab/>
      </w:r>
      <w:r w:rsidRPr="002140FA">
        <w:rPr>
          <w:rFonts w:ascii="Arial" w:hAnsi="Arial" w:cs="Arial"/>
          <w:b/>
        </w:rPr>
        <w:tab/>
      </w:r>
      <w:r w:rsidRPr="002140FA">
        <w:rPr>
          <w:rFonts w:ascii="Arial" w:hAnsi="Arial" w:cs="Arial"/>
          <w:b/>
        </w:rPr>
        <w:tab/>
      </w:r>
      <w:r w:rsidRPr="002140FA">
        <w:rPr>
          <w:rFonts w:ascii="Arial" w:hAnsi="Arial" w:cs="Arial"/>
          <w:b/>
        </w:rPr>
        <w:tab/>
        <w:t xml:space="preserve"> ECT / MPS / UPS </w:t>
      </w:r>
    </w:p>
    <w:p w14:paraId="72F8AA8F" w14:textId="77777777" w:rsidR="0095425F" w:rsidRPr="002140FA" w:rsidRDefault="0095425F" w:rsidP="0095425F">
      <w:pPr>
        <w:jc w:val="both"/>
        <w:rPr>
          <w:rFonts w:ascii="Arial" w:hAnsi="Arial" w:cs="Arial"/>
          <w:b/>
        </w:rPr>
      </w:pPr>
      <w:r w:rsidRPr="002140FA">
        <w:rPr>
          <w:rFonts w:ascii="Arial" w:hAnsi="Arial" w:cs="Arial"/>
          <w:b/>
        </w:rPr>
        <w:t>Responsible To:</w:t>
      </w:r>
      <w:r w:rsidRPr="002140FA">
        <w:rPr>
          <w:rFonts w:ascii="Arial" w:hAnsi="Arial" w:cs="Arial"/>
          <w:b/>
        </w:rPr>
        <w:tab/>
      </w:r>
      <w:r w:rsidRPr="002140FA">
        <w:rPr>
          <w:rFonts w:ascii="Arial" w:hAnsi="Arial" w:cs="Arial"/>
          <w:b/>
        </w:rPr>
        <w:tab/>
        <w:t xml:space="preserve"> Subject Manager</w:t>
      </w:r>
    </w:p>
    <w:p w14:paraId="48B41B3F" w14:textId="77777777" w:rsidR="0095425F" w:rsidRPr="002140FA" w:rsidRDefault="0095425F" w:rsidP="0095425F">
      <w:pPr>
        <w:jc w:val="both"/>
        <w:rPr>
          <w:rFonts w:ascii="Arial" w:hAnsi="Arial" w:cs="Arial"/>
          <w:b/>
        </w:rPr>
      </w:pPr>
      <w:r w:rsidRPr="002140FA">
        <w:rPr>
          <w:rFonts w:ascii="Arial" w:hAnsi="Arial" w:cs="Arial"/>
          <w:b/>
          <w:noProof/>
        </w:rPr>
        <mc:AlternateContent>
          <mc:Choice Requires="wps">
            <w:drawing>
              <wp:anchor distT="0" distB="0" distL="114300" distR="114300" simplePos="0" relativeHeight="251694080" behindDoc="0" locked="0" layoutInCell="1" allowOverlap="1" wp14:anchorId="405D37F3" wp14:editId="53383287">
                <wp:simplePos x="0" y="0"/>
                <wp:positionH relativeFrom="column">
                  <wp:posOffset>123825</wp:posOffset>
                </wp:positionH>
                <wp:positionV relativeFrom="paragraph">
                  <wp:posOffset>33655</wp:posOffset>
                </wp:positionV>
                <wp:extent cx="6057900" cy="28575"/>
                <wp:effectExtent l="0" t="0" r="19050" b="28575"/>
                <wp:wrapNone/>
                <wp:docPr id="6" name="Straight Connector 6"/>
                <wp:cNvGraphicFramePr/>
                <a:graphic xmlns:a="http://schemas.openxmlformats.org/drawingml/2006/main">
                  <a:graphicData uri="http://schemas.microsoft.com/office/word/2010/wordprocessingShape">
                    <wps:wsp>
                      <wps:cNvCnPr/>
                      <wps:spPr>
                        <a:xfrm>
                          <a:off x="0" y="0"/>
                          <a:ext cx="6057900" cy="2857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C2E7BA1" id="Straight Connector 6"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75pt,2.65pt" to="486.75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" strokecolor="black [3213]" strokeweight=".5pt">
                <v:stroke joinstyle="miter"/>
              </v:line>
            </w:pict>
          </mc:Fallback>
        </mc:AlternateContent>
      </w:r>
    </w:p>
    <w:p w14:paraId="40861DEC" w14:textId="77777777" w:rsidR="0095425F" w:rsidRPr="002140FA" w:rsidRDefault="0095425F" w:rsidP="0095425F">
      <w:pPr>
        <w:keepNext/>
        <w:numPr>
          <w:ilvl w:val="0"/>
          <w:numId w:val="13"/>
        </w:numPr>
        <w:spacing w:after="0" w:line="240" w:lineRule="auto"/>
        <w:jc w:val="both"/>
        <w:outlineLvl w:val="0"/>
        <w:rPr>
          <w:rFonts w:ascii="Arial" w:hAnsi="Arial" w:cs="Arial"/>
          <w:b/>
        </w:rPr>
      </w:pPr>
      <w:r w:rsidRPr="002140FA">
        <w:rPr>
          <w:rFonts w:ascii="Arial" w:hAnsi="Arial" w:cs="Arial"/>
          <w:b/>
        </w:rPr>
        <w:t>Purpose:</w:t>
      </w:r>
    </w:p>
    <w:p w14:paraId="7436BEFF" w14:textId="77777777" w:rsidR="0095425F" w:rsidRPr="002140FA" w:rsidRDefault="0095425F" w:rsidP="0095425F">
      <w:pPr>
        <w:keepNext/>
        <w:spacing w:after="0" w:line="240" w:lineRule="auto"/>
        <w:ind w:left="360"/>
        <w:jc w:val="both"/>
        <w:outlineLvl w:val="0"/>
        <w:rPr>
          <w:rFonts w:ascii="Arial" w:hAnsi="Arial" w:cs="Arial"/>
          <w:b/>
        </w:rPr>
      </w:pPr>
    </w:p>
    <w:p w14:paraId="734A3BCA" w14:textId="167114EC"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 xml:space="preserve">To raise standards of </w:t>
      </w:r>
      <w:r w:rsidR="008A2EDB">
        <w:rPr>
          <w:rFonts w:ascii="Arial" w:hAnsi="Arial" w:cs="Arial"/>
          <w:bCs/>
        </w:rPr>
        <w:t>student</w:t>
      </w:r>
      <w:r w:rsidRPr="002140FA">
        <w:rPr>
          <w:rFonts w:ascii="Arial" w:hAnsi="Arial" w:cs="Arial"/>
          <w:bCs/>
        </w:rPr>
        <w:t xml:space="preserve"> attainment and achievement across the taught curriculum areas.</w:t>
      </w:r>
    </w:p>
    <w:p w14:paraId="01E497AB"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To monitor and track students’ progress and ensure that students make progress at least in line with aspirational expectations.</w:t>
      </w:r>
    </w:p>
    <w:p w14:paraId="399B2229"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To support the vision, direction, development and delivery of high-quality learning using consistently good teaching to meet the needs of all students. To include regular, systematic and rigorous self-review and quality assurance procedures.</w:t>
      </w:r>
    </w:p>
    <w:p w14:paraId="0F7A4ABA" w14:textId="270AAE5B"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 xml:space="preserve">To be accountable for </w:t>
      </w:r>
      <w:r w:rsidR="008A2EDB">
        <w:rPr>
          <w:rFonts w:ascii="Arial" w:hAnsi="Arial" w:cs="Arial"/>
          <w:bCs/>
        </w:rPr>
        <w:t>student</w:t>
      </w:r>
      <w:r w:rsidRPr="002140FA">
        <w:rPr>
          <w:rFonts w:ascii="Arial" w:hAnsi="Arial" w:cs="Arial"/>
          <w:bCs/>
        </w:rPr>
        <w:t xml:space="preserve"> development and work restoratively and ensuring the well-being of each child.</w:t>
      </w:r>
    </w:p>
    <w:p w14:paraId="61918527"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To support and uphold the school ethos and to play a role in the implementation of the School Improvement Plan.</w:t>
      </w:r>
    </w:p>
    <w:p w14:paraId="26AE233A"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To support the Subject Manager in managing and deploying resources (teaching and support staff, financial and physical) within the teaching group, supporting agreed targets in agreed action plans. Where appropriate support learning, teamwork and development for students and staff (e.g. intervention and further learning, trips and visits).</w:t>
      </w:r>
    </w:p>
    <w:p w14:paraId="018A3DCB"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Where directed by the Subject Manager to keep up to date with national developments in the curriculum area and keep up to date with teaching methodology and practice.</w:t>
      </w:r>
    </w:p>
    <w:p w14:paraId="2F71406E" w14:textId="77777777" w:rsidR="0095425F" w:rsidRPr="002140FA" w:rsidRDefault="0095425F" w:rsidP="0095425F">
      <w:pPr>
        <w:keepNext/>
        <w:numPr>
          <w:ilvl w:val="1"/>
          <w:numId w:val="14"/>
        </w:numPr>
        <w:tabs>
          <w:tab w:val="clear" w:pos="360"/>
          <w:tab w:val="num" w:pos="540"/>
        </w:tabs>
        <w:spacing w:after="0" w:line="240" w:lineRule="auto"/>
        <w:ind w:left="540" w:hanging="540"/>
        <w:jc w:val="both"/>
        <w:outlineLvl w:val="0"/>
        <w:rPr>
          <w:rFonts w:ascii="Arial" w:hAnsi="Arial" w:cs="Arial"/>
          <w:bCs/>
        </w:rPr>
      </w:pPr>
      <w:r w:rsidRPr="002140FA">
        <w:rPr>
          <w:rFonts w:ascii="Arial" w:hAnsi="Arial" w:cs="Arial"/>
          <w:bCs/>
        </w:rPr>
        <w:t>To actively monitor and respond where agreed with Subject Manager to curriculum development and initiatives at national, regional and local levels.</w:t>
      </w:r>
    </w:p>
    <w:p w14:paraId="26C191D5" w14:textId="77777777" w:rsidR="0095425F" w:rsidRPr="002140FA" w:rsidRDefault="0095425F" w:rsidP="0095425F">
      <w:pPr>
        <w:spacing w:after="0"/>
        <w:jc w:val="both"/>
        <w:rPr>
          <w:rFonts w:ascii="Arial" w:hAnsi="Arial" w:cs="Arial"/>
          <w:bCs/>
          <w:color w:val="FF0000"/>
        </w:rPr>
      </w:pPr>
    </w:p>
    <w:p w14:paraId="6B045D7F" w14:textId="77777777" w:rsidR="0095425F" w:rsidRPr="002140FA" w:rsidRDefault="0095425F" w:rsidP="0095425F">
      <w:pPr>
        <w:numPr>
          <w:ilvl w:val="0"/>
          <w:numId w:val="13"/>
        </w:numPr>
        <w:spacing w:after="0" w:line="240" w:lineRule="auto"/>
        <w:jc w:val="both"/>
        <w:rPr>
          <w:rFonts w:ascii="Arial" w:hAnsi="Arial" w:cs="Arial"/>
          <w:b/>
          <w:bCs/>
        </w:rPr>
      </w:pPr>
      <w:r w:rsidRPr="002140FA">
        <w:rPr>
          <w:rFonts w:ascii="Arial" w:hAnsi="Arial" w:cs="Arial"/>
          <w:b/>
          <w:bCs/>
        </w:rPr>
        <w:t>Responsible for:</w:t>
      </w:r>
    </w:p>
    <w:p w14:paraId="2183D3C7" w14:textId="77777777" w:rsidR="0095425F" w:rsidRPr="002140FA" w:rsidRDefault="0095425F" w:rsidP="0095425F">
      <w:pPr>
        <w:spacing w:after="0"/>
        <w:ind w:left="420"/>
        <w:jc w:val="both"/>
        <w:rPr>
          <w:rFonts w:ascii="Arial" w:hAnsi="Arial" w:cs="Arial"/>
        </w:rPr>
      </w:pPr>
    </w:p>
    <w:p w14:paraId="5960341C" w14:textId="77777777" w:rsidR="0095425F" w:rsidRPr="002140FA" w:rsidRDefault="0095425F" w:rsidP="0095425F">
      <w:pPr>
        <w:numPr>
          <w:ilvl w:val="1"/>
          <w:numId w:val="15"/>
        </w:numPr>
        <w:tabs>
          <w:tab w:val="clear" w:pos="420"/>
          <w:tab w:val="num" w:pos="567"/>
        </w:tabs>
        <w:spacing w:after="0" w:line="240" w:lineRule="auto"/>
        <w:ind w:left="567" w:hanging="567"/>
        <w:jc w:val="both"/>
        <w:rPr>
          <w:rFonts w:ascii="Arial" w:hAnsi="Arial" w:cs="Arial"/>
        </w:rPr>
      </w:pPr>
      <w:r w:rsidRPr="002140FA">
        <w:rPr>
          <w:rFonts w:ascii="Arial" w:hAnsi="Arial" w:cs="Arial"/>
        </w:rPr>
        <w:t>To teach the curriculum as directed by the Subject Manager.</w:t>
      </w:r>
    </w:p>
    <w:p w14:paraId="5ABC0690" w14:textId="3CD2C174" w:rsidR="0095425F" w:rsidRPr="002140FA" w:rsidRDefault="0095425F" w:rsidP="0095425F">
      <w:pPr>
        <w:numPr>
          <w:ilvl w:val="1"/>
          <w:numId w:val="15"/>
        </w:numPr>
        <w:tabs>
          <w:tab w:val="clear" w:pos="420"/>
        </w:tabs>
        <w:spacing w:after="0" w:line="240" w:lineRule="auto"/>
        <w:ind w:left="567" w:hanging="567"/>
        <w:jc w:val="both"/>
        <w:rPr>
          <w:rFonts w:ascii="Arial" w:hAnsi="Arial" w:cs="Arial"/>
        </w:rPr>
      </w:pPr>
      <w:r w:rsidRPr="002140FA">
        <w:rPr>
          <w:rFonts w:ascii="Arial" w:hAnsi="Arial" w:cs="Arial"/>
          <w:bCs/>
        </w:rPr>
        <w:t xml:space="preserve">To monitor and support </w:t>
      </w:r>
      <w:r w:rsidR="008A2EDB">
        <w:rPr>
          <w:rFonts w:ascii="Arial" w:hAnsi="Arial" w:cs="Arial"/>
          <w:bCs/>
        </w:rPr>
        <w:t>student</w:t>
      </w:r>
      <w:r w:rsidRPr="002140FA">
        <w:rPr>
          <w:rFonts w:ascii="Arial" w:hAnsi="Arial" w:cs="Arial"/>
          <w:bCs/>
        </w:rPr>
        <w:t xml:space="preserve"> progress and academic outcomes within the curriculum area.</w:t>
      </w:r>
    </w:p>
    <w:p w14:paraId="7A54ADD5" w14:textId="77777777" w:rsidR="0095425F" w:rsidRPr="002140FA" w:rsidRDefault="0095425F" w:rsidP="0095425F">
      <w:pPr>
        <w:numPr>
          <w:ilvl w:val="1"/>
          <w:numId w:val="15"/>
        </w:numPr>
        <w:tabs>
          <w:tab w:val="clear" w:pos="420"/>
          <w:tab w:val="num" w:pos="709"/>
        </w:tabs>
        <w:spacing w:after="0" w:line="240" w:lineRule="auto"/>
        <w:ind w:left="567" w:hanging="561"/>
        <w:jc w:val="both"/>
        <w:rPr>
          <w:rFonts w:ascii="Arial" w:hAnsi="Arial" w:cs="Arial"/>
        </w:rPr>
      </w:pPr>
      <w:r w:rsidRPr="002140FA">
        <w:rPr>
          <w:rFonts w:ascii="Arial" w:hAnsi="Arial" w:cs="Arial"/>
        </w:rPr>
        <w:t xml:space="preserve">To follow the schools’ assessment policy </w:t>
      </w:r>
    </w:p>
    <w:p w14:paraId="1D9DB752" w14:textId="77777777" w:rsidR="0095425F" w:rsidRPr="002140FA" w:rsidRDefault="0095425F" w:rsidP="0095425F">
      <w:pPr>
        <w:numPr>
          <w:ilvl w:val="1"/>
          <w:numId w:val="15"/>
        </w:numPr>
        <w:tabs>
          <w:tab w:val="clear" w:pos="420"/>
          <w:tab w:val="num" w:pos="709"/>
        </w:tabs>
        <w:spacing w:after="0" w:line="240" w:lineRule="auto"/>
        <w:ind w:left="567" w:hanging="567"/>
        <w:jc w:val="both"/>
        <w:rPr>
          <w:rFonts w:ascii="Arial" w:hAnsi="Arial" w:cs="Arial"/>
        </w:rPr>
      </w:pPr>
      <w:r w:rsidRPr="002140FA">
        <w:rPr>
          <w:rFonts w:ascii="Arial" w:hAnsi="Arial" w:cs="Arial"/>
        </w:rPr>
        <w:t>To display commitment to the protection and safeguarding of children and young people.</w:t>
      </w:r>
    </w:p>
    <w:p w14:paraId="468E90D7" w14:textId="77777777" w:rsidR="0095425F" w:rsidRPr="002140FA" w:rsidRDefault="0095425F" w:rsidP="0095425F">
      <w:pPr>
        <w:spacing w:after="0"/>
        <w:jc w:val="both"/>
        <w:rPr>
          <w:rFonts w:ascii="Arial" w:hAnsi="Arial" w:cs="Arial"/>
          <w:color w:val="FF0000"/>
        </w:rPr>
      </w:pPr>
    </w:p>
    <w:p w14:paraId="66576FF4" w14:textId="77777777" w:rsidR="0095425F" w:rsidRPr="002140FA" w:rsidRDefault="0095425F" w:rsidP="0095425F">
      <w:pPr>
        <w:numPr>
          <w:ilvl w:val="0"/>
          <w:numId w:val="13"/>
        </w:numPr>
        <w:spacing w:after="0" w:line="240" w:lineRule="auto"/>
        <w:jc w:val="both"/>
        <w:rPr>
          <w:rFonts w:ascii="Arial" w:hAnsi="Arial" w:cs="Arial"/>
          <w:b/>
        </w:rPr>
      </w:pPr>
      <w:r w:rsidRPr="002140FA">
        <w:rPr>
          <w:rFonts w:ascii="Arial" w:hAnsi="Arial" w:cs="Arial"/>
          <w:b/>
        </w:rPr>
        <w:t>Core duties:</w:t>
      </w:r>
    </w:p>
    <w:p w14:paraId="436EDA67" w14:textId="77777777" w:rsidR="0095425F" w:rsidRPr="002140FA" w:rsidRDefault="0095425F" w:rsidP="0095425F">
      <w:pPr>
        <w:spacing w:after="0"/>
        <w:jc w:val="both"/>
        <w:rPr>
          <w:rFonts w:ascii="Arial" w:hAnsi="Arial" w:cs="Arial"/>
          <w:bCs/>
        </w:rPr>
      </w:pPr>
    </w:p>
    <w:p w14:paraId="0EBD7770" w14:textId="49C6F3CA" w:rsidR="0095425F" w:rsidRPr="002140FA" w:rsidRDefault="0095425F" w:rsidP="0095425F">
      <w:pPr>
        <w:spacing w:after="0"/>
        <w:ind w:left="567" w:hanging="567"/>
        <w:jc w:val="both"/>
        <w:rPr>
          <w:rFonts w:ascii="Arial" w:hAnsi="Arial" w:cs="Arial"/>
          <w:bCs/>
        </w:rPr>
      </w:pPr>
      <w:r w:rsidRPr="002140FA">
        <w:rPr>
          <w:rFonts w:ascii="Arial" w:hAnsi="Arial" w:cs="Arial"/>
          <w:bCs/>
        </w:rPr>
        <w:t xml:space="preserve">3.1 </w:t>
      </w:r>
      <w:r w:rsidRPr="002140FA">
        <w:rPr>
          <w:rFonts w:ascii="Arial" w:hAnsi="Arial" w:cs="Arial"/>
          <w:bCs/>
        </w:rPr>
        <w:tab/>
        <w:t xml:space="preserve">To regularly monitor </w:t>
      </w:r>
      <w:r w:rsidR="008A2EDB">
        <w:rPr>
          <w:rFonts w:ascii="Arial" w:hAnsi="Arial" w:cs="Arial"/>
          <w:bCs/>
        </w:rPr>
        <w:t>student</w:t>
      </w:r>
      <w:r w:rsidRPr="002140FA">
        <w:rPr>
          <w:rFonts w:ascii="Arial" w:hAnsi="Arial" w:cs="Arial"/>
          <w:bCs/>
        </w:rPr>
        <w:t xml:space="preserve"> progress using the school procedures and data. To identify and target support strategies for students at risk of underachievement.</w:t>
      </w:r>
    </w:p>
    <w:p w14:paraId="159BCB3F" w14:textId="77777777" w:rsidR="0095425F" w:rsidRPr="002140FA" w:rsidRDefault="0095425F" w:rsidP="0095425F">
      <w:pPr>
        <w:spacing w:after="0"/>
        <w:ind w:left="567" w:hanging="567"/>
        <w:jc w:val="both"/>
        <w:rPr>
          <w:rFonts w:ascii="Arial" w:hAnsi="Arial" w:cs="Arial"/>
          <w:bCs/>
        </w:rPr>
      </w:pPr>
      <w:r w:rsidRPr="002140FA">
        <w:rPr>
          <w:rFonts w:ascii="Arial" w:hAnsi="Arial" w:cs="Arial"/>
          <w:bCs/>
        </w:rPr>
        <w:t>3.2</w:t>
      </w:r>
      <w:r w:rsidRPr="002140FA">
        <w:rPr>
          <w:rFonts w:ascii="Arial" w:hAnsi="Arial" w:cs="Arial"/>
          <w:bCs/>
        </w:rPr>
        <w:tab/>
        <w:t xml:space="preserve"> To support high standards and expectations of performance for staff and students within the classroom. </w:t>
      </w:r>
    </w:p>
    <w:p w14:paraId="14D0F546" w14:textId="77777777" w:rsidR="0095425F" w:rsidRPr="002140FA" w:rsidRDefault="0095425F" w:rsidP="0095425F">
      <w:pPr>
        <w:spacing w:after="0"/>
        <w:ind w:left="567" w:hanging="567"/>
        <w:jc w:val="both"/>
        <w:rPr>
          <w:rFonts w:ascii="Arial" w:hAnsi="Arial" w:cs="Arial"/>
          <w:bCs/>
          <w:color w:val="FF0000"/>
        </w:rPr>
      </w:pPr>
      <w:r w:rsidRPr="002140FA">
        <w:rPr>
          <w:rFonts w:ascii="Arial" w:hAnsi="Arial" w:cs="Arial"/>
          <w:bCs/>
        </w:rPr>
        <w:t xml:space="preserve">3.3 </w:t>
      </w:r>
      <w:r w:rsidRPr="002140FA">
        <w:rPr>
          <w:rFonts w:ascii="Arial" w:hAnsi="Arial" w:cs="Arial"/>
          <w:bCs/>
        </w:rPr>
        <w:tab/>
        <w:t>To actively support the Subject Manager in the implementation of school policies and procedures, including responsibility for safeguarding and promoting the welfare of children. To follow Health and Safety procedures,</w:t>
      </w:r>
    </w:p>
    <w:p w14:paraId="2F5E398D" w14:textId="77777777" w:rsidR="0095425F" w:rsidRPr="002140FA" w:rsidRDefault="0095425F" w:rsidP="0095425F">
      <w:pPr>
        <w:spacing w:after="0"/>
        <w:ind w:left="567" w:hanging="567"/>
        <w:jc w:val="both"/>
        <w:rPr>
          <w:rFonts w:ascii="Arial" w:hAnsi="Arial" w:cs="Arial"/>
          <w:b/>
          <w:color w:val="FF0000"/>
        </w:rPr>
      </w:pPr>
      <w:r w:rsidRPr="002140FA">
        <w:rPr>
          <w:rFonts w:ascii="Arial" w:hAnsi="Arial" w:cs="Arial"/>
          <w:bCs/>
        </w:rPr>
        <w:t xml:space="preserve">3.4 </w:t>
      </w:r>
      <w:r w:rsidRPr="002140FA">
        <w:rPr>
          <w:rFonts w:ascii="Arial" w:hAnsi="Arial" w:cs="Arial"/>
          <w:bCs/>
        </w:rPr>
        <w:tab/>
        <w:t xml:space="preserve">To support, as directed by the </w:t>
      </w:r>
      <w:r w:rsidRPr="002140FA">
        <w:rPr>
          <w:rFonts w:ascii="Arial" w:hAnsi="Arial" w:cs="Arial"/>
        </w:rPr>
        <w:t>Subject Manager</w:t>
      </w:r>
      <w:r w:rsidRPr="002140FA">
        <w:rPr>
          <w:rFonts w:ascii="Arial" w:hAnsi="Arial" w:cs="Arial"/>
          <w:bCs/>
        </w:rPr>
        <w:t>, the maintenance and development of appropriate syllabi, resources, schemes of work, programmes of study, assessment procedures and teaching and learning strategies within the team area.</w:t>
      </w:r>
    </w:p>
    <w:p w14:paraId="4CD295C3" w14:textId="77777777" w:rsidR="0095425F" w:rsidRPr="002140FA" w:rsidRDefault="0095425F" w:rsidP="0095425F">
      <w:pPr>
        <w:spacing w:after="0"/>
        <w:ind w:left="567" w:hanging="567"/>
        <w:jc w:val="both"/>
        <w:rPr>
          <w:rFonts w:ascii="Arial" w:hAnsi="Arial" w:cs="Arial"/>
          <w:bCs/>
        </w:rPr>
      </w:pPr>
      <w:r w:rsidRPr="002140FA">
        <w:rPr>
          <w:rFonts w:ascii="Arial" w:hAnsi="Arial" w:cs="Arial"/>
          <w:bCs/>
        </w:rPr>
        <w:t xml:space="preserve">3.5 </w:t>
      </w:r>
      <w:r w:rsidRPr="002140FA">
        <w:rPr>
          <w:rFonts w:ascii="Arial" w:hAnsi="Arial" w:cs="Arial"/>
          <w:bCs/>
        </w:rPr>
        <w:tab/>
        <w:t>To further develop</w:t>
      </w:r>
      <w:r w:rsidRPr="002140FA">
        <w:rPr>
          <w:rFonts w:ascii="Arial" w:hAnsi="Arial" w:cs="Arial"/>
        </w:rPr>
        <w:t>, as directed by the</w:t>
      </w:r>
      <w:r w:rsidRPr="002140FA">
        <w:rPr>
          <w:rFonts w:ascii="Arial" w:hAnsi="Arial" w:cs="Arial"/>
          <w:bCs/>
          <w:color w:val="FF0000"/>
        </w:rPr>
        <w:t xml:space="preserve"> </w:t>
      </w:r>
      <w:r w:rsidRPr="002140FA">
        <w:rPr>
          <w:rFonts w:ascii="Arial" w:hAnsi="Arial" w:cs="Arial"/>
          <w:bCs/>
        </w:rPr>
        <w:t>Subject Manager</w:t>
      </w:r>
      <w:r w:rsidRPr="002140FA">
        <w:rPr>
          <w:rFonts w:ascii="Arial" w:hAnsi="Arial" w:cs="Arial"/>
        </w:rPr>
        <w:t xml:space="preserve">, </w:t>
      </w:r>
      <w:r w:rsidRPr="002140FA">
        <w:rPr>
          <w:rFonts w:ascii="Arial" w:hAnsi="Arial" w:cs="Arial"/>
          <w:bCs/>
        </w:rPr>
        <w:t>resources and strategies to raise achievement for identified groups of students, such as EAL and SEN students.</w:t>
      </w:r>
    </w:p>
    <w:p w14:paraId="45C834E1" w14:textId="77777777" w:rsidR="0095425F" w:rsidRPr="002140FA" w:rsidRDefault="0095425F" w:rsidP="0095425F">
      <w:pPr>
        <w:spacing w:after="0"/>
        <w:ind w:left="567" w:hanging="567"/>
        <w:jc w:val="both"/>
        <w:rPr>
          <w:rFonts w:ascii="Arial" w:hAnsi="Arial" w:cs="Arial"/>
          <w:bCs/>
        </w:rPr>
      </w:pPr>
      <w:r w:rsidRPr="002140FA">
        <w:rPr>
          <w:rFonts w:ascii="Arial" w:hAnsi="Arial" w:cs="Arial"/>
          <w:bCs/>
        </w:rPr>
        <w:t xml:space="preserve">3.6 </w:t>
      </w:r>
      <w:r w:rsidRPr="002140FA">
        <w:rPr>
          <w:rFonts w:ascii="Arial" w:hAnsi="Arial" w:cs="Arial"/>
          <w:bCs/>
        </w:rPr>
        <w:tab/>
        <w:t>To maintain a high-quality learning environment.</w:t>
      </w:r>
    </w:p>
    <w:p w14:paraId="2CA169D1" w14:textId="77777777" w:rsidR="0095425F" w:rsidRPr="002140FA" w:rsidRDefault="0095425F" w:rsidP="0095425F">
      <w:pPr>
        <w:spacing w:after="0"/>
        <w:ind w:left="567" w:hanging="567"/>
        <w:jc w:val="both"/>
        <w:rPr>
          <w:rFonts w:ascii="Arial" w:hAnsi="Arial" w:cs="Arial"/>
          <w:bCs/>
        </w:rPr>
      </w:pPr>
      <w:r w:rsidRPr="002140FA">
        <w:rPr>
          <w:rFonts w:ascii="Arial" w:hAnsi="Arial" w:cs="Arial"/>
          <w:bCs/>
        </w:rPr>
        <w:t xml:space="preserve">3.7 </w:t>
      </w:r>
      <w:r w:rsidRPr="002140FA">
        <w:rPr>
          <w:rFonts w:ascii="Arial" w:hAnsi="Arial" w:cs="Arial"/>
          <w:bCs/>
        </w:rPr>
        <w:tab/>
        <w:t>To support the Subject Manager in ensuring that you are familiar with the key objectives in</w:t>
      </w:r>
    </w:p>
    <w:p w14:paraId="476534BE" w14:textId="77777777" w:rsidR="0095425F" w:rsidRPr="002140FA" w:rsidRDefault="0095425F" w:rsidP="0095425F">
      <w:pPr>
        <w:spacing w:after="0"/>
        <w:ind w:left="567" w:hanging="567"/>
        <w:jc w:val="both"/>
        <w:rPr>
          <w:rFonts w:ascii="Arial" w:hAnsi="Arial" w:cs="Arial"/>
          <w:bCs/>
        </w:rPr>
      </w:pPr>
      <w:r w:rsidRPr="002140FA">
        <w:rPr>
          <w:rFonts w:ascii="Arial" w:hAnsi="Arial" w:cs="Arial"/>
          <w:bCs/>
        </w:rPr>
        <w:t xml:space="preserve">      </w:t>
      </w:r>
      <w:r w:rsidRPr="002140FA">
        <w:rPr>
          <w:rFonts w:ascii="Arial" w:hAnsi="Arial" w:cs="Arial"/>
          <w:bCs/>
        </w:rPr>
        <w:tab/>
        <w:t xml:space="preserve">the School Improvement Plan and the priorities within both the </w:t>
      </w:r>
      <w:proofErr w:type="gramStart"/>
      <w:r w:rsidRPr="002140FA">
        <w:rPr>
          <w:rFonts w:ascii="Arial" w:hAnsi="Arial" w:cs="Arial"/>
          <w:bCs/>
        </w:rPr>
        <w:t>School</w:t>
      </w:r>
      <w:proofErr w:type="gramEnd"/>
      <w:r w:rsidRPr="002140FA">
        <w:rPr>
          <w:rFonts w:ascii="Arial" w:hAnsi="Arial" w:cs="Arial"/>
          <w:bCs/>
        </w:rPr>
        <w:t xml:space="preserve"> and team plans. </w:t>
      </w:r>
    </w:p>
    <w:p w14:paraId="10A5313F" w14:textId="77777777" w:rsidR="0095425F" w:rsidRPr="002140FA" w:rsidRDefault="0095425F" w:rsidP="0095425F">
      <w:pPr>
        <w:spacing w:after="0"/>
        <w:ind w:left="709" w:hanging="709"/>
        <w:jc w:val="both"/>
        <w:rPr>
          <w:rFonts w:ascii="Arial" w:hAnsi="Arial" w:cs="Arial"/>
          <w:bCs/>
        </w:rPr>
      </w:pPr>
      <w:r w:rsidRPr="002140FA">
        <w:rPr>
          <w:rFonts w:ascii="Arial" w:hAnsi="Arial" w:cs="Arial"/>
          <w:bCs/>
        </w:rPr>
        <w:t>3.8     Where directed by the Subject Manager to undertake professional development through</w:t>
      </w:r>
    </w:p>
    <w:p w14:paraId="2C5EF7A8" w14:textId="77777777" w:rsidR="0095425F" w:rsidRPr="002140FA" w:rsidRDefault="0095425F" w:rsidP="0095425F">
      <w:pPr>
        <w:spacing w:after="0"/>
        <w:jc w:val="both"/>
        <w:rPr>
          <w:rFonts w:ascii="Arial" w:hAnsi="Arial" w:cs="Arial"/>
          <w:bCs/>
        </w:rPr>
      </w:pPr>
      <w:r w:rsidRPr="002140FA">
        <w:rPr>
          <w:rFonts w:ascii="Arial" w:hAnsi="Arial" w:cs="Arial"/>
          <w:bCs/>
        </w:rPr>
        <w:t xml:space="preserve">          CPD, and the sharing of good practice and expectations etc.</w:t>
      </w:r>
    </w:p>
    <w:p w14:paraId="524FC398" w14:textId="77777777" w:rsidR="0095425F" w:rsidRPr="002140FA" w:rsidRDefault="0095425F" w:rsidP="0095425F">
      <w:pPr>
        <w:jc w:val="both"/>
        <w:rPr>
          <w:rFonts w:ascii="Arial" w:hAnsi="Arial" w:cs="Arial"/>
          <w:bCs/>
          <w:color w:val="FF0000"/>
        </w:rPr>
      </w:pPr>
    </w:p>
    <w:p w14:paraId="590F76B5" w14:textId="77777777" w:rsidR="0095425F" w:rsidRPr="002140FA" w:rsidRDefault="0095425F" w:rsidP="0095425F">
      <w:pPr>
        <w:numPr>
          <w:ilvl w:val="0"/>
          <w:numId w:val="13"/>
        </w:numPr>
        <w:spacing w:after="0" w:line="240" w:lineRule="auto"/>
        <w:jc w:val="both"/>
        <w:rPr>
          <w:rFonts w:ascii="Arial" w:hAnsi="Arial" w:cs="Arial"/>
          <w:b/>
        </w:rPr>
      </w:pPr>
      <w:r w:rsidRPr="002140FA">
        <w:rPr>
          <w:rFonts w:ascii="Arial" w:hAnsi="Arial" w:cs="Arial"/>
          <w:b/>
        </w:rPr>
        <w:t>Quality Assurance:</w:t>
      </w:r>
    </w:p>
    <w:p w14:paraId="4149EB73" w14:textId="77777777" w:rsidR="0095425F" w:rsidRPr="002140FA" w:rsidRDefault="0095425F" w:rsidP="0095425F">
      <w:pPr>
        <w:spacing w:after="0"/>
        <w:ind w:left="360" w:hanging="360"/>
        <w:jc w:val="both"/>
        <w:rPr>
          <w:rFonts w:ascii="Arial" w:hAnsi="Arial" w:cs="Arial"/>
          <w:bCs/>
        </w:rPr>
      </w:pPr>
    </w:p>
    <w:p w14:paraId="4BDA719E" w14:textId="77777777" w:rsidR="0095425F" w:rsidRPr="002140FA" w:rsidRDefault="0095425F" w:rsidP="0095425F">
      <w:pPr>
        <w:ind w:left="360" w:hanging="360"/>
        <w:jc w:val="both"/>
        <w:rPr>
          <w:rFonts w:ascii="Arial" w:hAnsi="Arial" w:cs="Arial"/>
          <w:bCs/>
        </w:rPr>
      </w:pPr>
      <w:r w:rsidRPr="002140FA">
        <w:rPr>
          <w:rFonts w:ascii="Arial" w:hAnsi="Arial" w:cs="Arial"/>
          <w:bCs/>
        </w:rPr>
        <w:t xml:space="preserve">4.1 </w:t>
      </w:r>
      <w:r w:rsidRPr="002140FA">
        <w:rPr>
          <w:rFonts w:ascii="Arial" w:hAnsi="Arial" w:cs="Arial"/>
          <w:bCs/>
        </w:rPr>
        <w:tab/>
        <w:t xml:space="preserve">To support the </w:t>
      </w:r>
      <w:r w:rsidRPr="002140FA">
        <w:rPr>
          <w:rFonts w:ascii="Arial" w:hAnsi="Arial" w:cs="Arial"/>
        </w:rPr>
        <w:t>Subject Manager</w:t>
      </w:r>
      <w:r w:rsidRPr="002140FA">
        <w:rPr>
          <w:rFonts w:ascii="Arial" w:hAnsi="Arial" w:cs="Arial"/>
          <w:bCs/>
        </w:rPr>
        <w:t xml:space="preserve"> in ensuring quality assurance is in line with school policies, including, for example,</w:t>
      </w:r>
    </w:p>
    <w:p w14:paraId="1645A83F" w14:textId="77777777" w:rsidR="0095425F" w:rsidRPr="002140FA" w:rsidRDefault="0095425F" w:rsidP="0095425F">
      <w:pPr>
        <w:pStyle w:val="NoSpacing"/>
        <w:numPr>
          <w:ilvl w:val="0"/>
          <w:numId w:val="16"/>
        </w:numPr>
        <w:rPr>
          <w:rFonts w:ascii="Arial" w:hAnsi="Arial" w:cs="Arial"/>
          <w:color w:val="000000"/>
          <w:kern w:val="28"/>
          <w:lang w:val="en-US"/>
        </w:rPr>
      </w:pPr>
      <w:r w:rsidRPr="002140FA">
        <w:rPr>
          <w:rFonts w:ascii="Arial" w:hAnsi="Arial" w:cs="Arial"/>
        </w:rPr>
        <w:t xml:space="preserve">Lesson observations </w:t>
      </w:r>
    </w:p>
    <w:p w14:paraId="0954374E" w14:textId="77777777" w:rsidR="0095425F" w:rsidRPr="002140FA" w:rsidRDefault="0095425F" w:rsidP="0095425F">
      <w:pPr>
        <w:pStyle w:val="NoSpacing"/>
        <w:numPr>
          <w:ilvl w:val="0"/>
          <w:numId w:val="16"/>
        </w:numPr>
        <w:rPr>
          <w:rFonts w:ascii="Arial" w:hAnsi="Arial" w:cs="Arial"/>
        </w:rPr>
      </w:pPr>
      <w:r w:rsidRPr="002140FA">
        <w:rPr>
          <w:rFonts w:ascii="Arial" w:hAnsi="Arial" w:cs="Arial"/>
        </w:rPr>
        <w:t>Scrutiny of student</w:t>
      </w:r>
      <w:r>
        <w:rPr>
          <w:rFonts w:ascii="Arial" w:hAnsi="Arial" w:cs="Arial"/>
        </w:rPr>
        <w:t>’s</w:t>
      </w:r>
      <w:r w:rsidRPr="002140FA">
        <w:rPr>
          <w:rFonts w:ascii="Arial" w:hAnsi="Arial" w:cs="Arial"/>
        </w:rPr>
        <w:t xml:space="preserve"> books, including marking and presentation</w:t>
      </w:r>
    </w:p>
    <w:p w14:paraId="7EDA6A92" w14:textId="77777777" w:rsidR="0095425F" w:rsidRPr="002140FA" w:rsidRDefault="0095425F" w:rsidP="0095425F">
      <w:pPr>
        <w:pStyle w:val="NoSpacing"/>
        <w:numPr>
          <w:ilvl w:val="0"/>
          <w:numId w:val="16"/>
        </w:numPr>
        <w:rPr>
          <w:rFonts w:ascii="Arial" w:hAnsi="Arial" w:cs="Arial"/>
        </w:rPr>
      </w:pPr>
      <w:r w:rsidRPr="002140FA">
        <w:rPr>
          <w:rFonts w:ascii="Arial" w:hAnsi="Arial" w:cs="Arial"/>
        </w:rPr>
        <w:t>Review of schemes of work</w:t>
      </w:r>
    </w:p>
    <w:p w14:paraId="1C376EEF" w14:textId="77777777" w:rsidR="0095425F" w:rsidRPr="002140FA" w:rsidRDefault="0095425F" w:rsidP="0095425F">
      <w:pPr>
        <w:pStyle w:val="NoSpacing"/>
        <w:numPr>
          <w:ilvl w:val="0"/>
          <w:numId w:val="16"/>
        </w:numPr>
        <w:rPr>
          <w:rFonts w:ascii="Arial" w:hAnsi="Arial" w:cs="Arial"/>
        </w:rPr>
      </w:pPr>
      <w:r w:rsidRPr="002140FA">
        <w:rPr>
          <w:rFonts w:ascii="Arial" w:hAnsi="Arial" w:cs="Arial"/>
        </w:rPr>
        <w:t>Support for peer coaching and development</w:t>
      </w:r>
    </w:p>
    <w:p w14:paraId="15A77F19" w14:textId="77777777" w:rsidR="0095425F" w:rsidRPr="002140FA" w:rsidRDefault="0095425F" w:rsidP="0095425F">
      <w:pPr>
        <w:pStyle w:val="NoSpacing"/>
        <w:numPr>
          <w:ilvl w:val="0"/>
          <w:numId w:val="16"/>
        </w:numPr>
        <w:rPr>
          <w:rFonts w:ascii="Arial" w:hAnsi="Arial" w:cs="Arial"/>
        </w:rPr>
      </w:pPr>
      <w:r w:rsidRPr="002140FA">
        <w:rPr>
          <w:rFonts w:ascii="Arial" w:hAnsi="Arial" w:cs="Arial"/>
        </w:rPr>
        <w:t>Performance Management reviews</w:t>
      </w:r>
    </w:p>
    <w:p w14:paraId="55C3A55E" w14:textId="77777777" w:rsidR="0095425F" w:rsidRPr="002140FA" w:rsidRDefault="0095425F" w:rsidP="0095425F">
      <w:pPr>
        <w:pStyle w:val="NoSpacing"/>
        <w:ind w:left="720"/>
        <w:rPr>
          <w:rFonts w:ascii="Arial" w:hAnsi="Arial" w:cs="Arial"/>
        </w:rPr>
      </w:pPr>
    </w:p>
    <w:p w14:paraId="4DABE555" w14:textId="77777777" w:rsidR="0095425F" w:rsidRPr="002140FA" w:rsidRDefault="0095425F" w:rsidP="0095425F">
      <w:pPr>
        <w:ind w:left="360" w:hanging="360"/>
        <w:jc w:val="both"/>
        <w:rPr>
          <w:rFonts w:ascii="Arial" w:hAnsi="Arial" w:cs="Arial"/>
        </w:rPr>
      </w:pPr>
      <w:r w:rsidRPr="002140FA">
        <w:rPr>
          <w:rFonts w:ascii="Arial" w:hAnsi="Arial" w:cs="Arial"/>
        </w:rPr>
        <w:t xml:space="preserve">4.2 </w:t>
      </w:r>
      <w:r w:rsidRPr="002140FA">
        <w:rPr>
          <w:rFonts w:ascii="Arial" w:hAnsi="Arial" w:cs="Arial"/>
        </w:rPr>
        <w:tab/>
        <w:t xml:space="preserve">To support the </w:t>
      </w:r>
      <w:r w:rsidRPr="002140FA">
        <w:rPr>
          <w:rFonts w:ascii="Arial" w:hAnsi="Arial" w:cs="Arial"/>
          <w:bCs/>
        </w:rPr>
        <w:t>Subject Manager</w:t>
      </w:r>
      <w:r w:rsidRPr="002140FA">
        <w:rPr>
          <w:rFonts w:ascii="Arial" w:hAnsi="Arial" w:cs="Arial"/>
        </w:rPr>
        <w:t xml:space="preserve"> in producing Outcome Based Accountability plans as required and support in the production of reports where applicable and appropriate, analysing performance against targets and outcomes.</w:t>
      </w:r>
    </w:p>
    <w:p w14:paraId="5689D414" w14:textId="77777777" w:rsidR="0095425F" w:rsidRPr="002140FA" w:rsidRDefault="0095425F" w:rsidP="0095425F">
      <w:pPr>
        <w:spacing w:after="0"/>
        <w:ind w:left="360" w:hanging="360"/>
        <w:jc w:val="both"/>
        <w:rPr>
          <w:rFonts w:ascii="Arial" w:hAnsi="Arial" w:cs="Arial"/>
        </w:rPr>
      </w:pPr>
      <w:r w:rsidRPr="002140FA">
        <w:rPr>
          <w:rFonts w:ascii="Arial" w:hAnsi="Arial" w:cs="Arial"/>
        </w:rPr>
        <w:t xml:space="preserve">4.3 </w:t>
      </w:r>
      <w:r w:rsidRPr="002140FA">
        <w:rPr>
          <w:rFonts w:ascii="Arial" w:hAnsi="Arial" w:cs="Arial"/>
        </w:rPr>
        <w:tab/>
        <w:t xml:space="preserve">To support in the induction of new colleagues and, where directed, the mentoring of other colleagues, including </w:t>
      </w:r>
      <w:r>
        <w:rPr>
          <w:rFonts w:ascii="Arial" w:hAnsi="Arial" w:cs="Arial"/>
        </w:rPr>
        <w:t>ECT</w:t>
      </w:r>
      <w:r w:rsidRPr="002140FA">
        <w:rPr>
          <w:rFonts w:ascii="Arial" w:hAnsi="Arial" w:cs="Arial"/>
        </w:rPr>
        <w:t>s and ITTs.</w:t>
      </w:r>
    </w:p>
    <w:p w14:paraId="0099FA2E" w14:textId="77777777" w:rsidR="0095425F" w:rsidRPr="002140FA" w:rsidRDefault="0095425F" w:rsidP="0095425F">
      <w:pPr>
        <w:spacing w:after="0"/>
        <w:jc w:val="both"/>
        <w:rPr>
          <w:rFonts w:ascii="Arial" w:hAnsi="Arial" w:cs="Arial"/>
          <w:bCs/>
        </w:rPr>
      </w:pPr>
    </w:p>
    <w:p w14:paraId="2E1F744E" w14:textId="77777777" w:rsidR="0095425F" w:rsidRPr="002140FA" w:rsidRDefault="0095425F" w:rsidP="0095425F">
      <w:pPr>
        <w:numPr>
          <w:ilvl w:val="0"/>
          <w:numId w:val="13"/>
        </w:numPr>
        <w:spacing w:after="0" w:line="240" w:lineRule="auto"/>
        <w:jc w:val="both"/>
        <w:rPr>
          <w:rFonts w:ascii="Arial" w:hAnsi="Arial" w:cs="Arial"/>
          <w:b/>
        </w:rPr>
      </w:pPr>
      <w:r w:rsidRPr="002140FA">
        <w:rPr>
          <w:rFonts w:ascii="Arial" w:hAnsi="Arial" w:cs="Arial"/>
          <w:b/>
        </w:rPr>
        <w:t>General duties:</w:t>
      </w:r>
    </w:p>
    <w:p w14:paraId="07BD93A8" w14:textId="77777777" w:rsidR="0095425F" w:rsidRPr="002140FA" w:rsidRDefault="0095425F" w:rsidP="0095425F">
      <w:pPr>
        <w:spacing w:after="0"/>
        <w:ind w:left="360"/>
        <w:jc w:val="both"/>
        <w:rPr>
          <w:rFonts w:ascii="Arial" w:hAnsi="Arial" w:cs="Arial"/>
          <w:b/>
        </w:rPr>
      </w:pPr>
    </w:p>
    <w:p w14:paraId="0ED63F4E" w14:textId="77777777" w:rsidR="0095425F" w:rsidRPr="002140FA" w:rsidRDefault="0095425F" w:rsidP="0095425F">
      <w:pPr>
        <w:spacing w:after="0"/>
        <w:ind w:left="720" w:hanging="720"/>
        <w:jc w:val="both"/>
        <w:rPr>
          <w:rFonts w:ascii="Arial" w:hAnsi="Arial" w:cs="Arial"/>
          <w:bCs/>
        </w:rPr>
      </w:pPr>
      <w:r w:rsidRPr="002140FA">
        <w:rPr>
          <w:rFonts w:ascii="Arial" w:hAnsi="Arial" w:cs="Arial"/>
          <w:bCs/>
        </w:rPr>
        <w:t xml:space="preserve">5.1 </w:t>
      </w:r>
      <w:r>
        <w:rPr>
          <w:rFonts w:ascii="Arial" w:hAnsi="Arial" w:cs="Arial"/>
          <w:bCs/>
        </w:rPr>
        <w:t xml:space="preserve">     </w:t>
      </w:r>
      <w:r w:rsidRPr="002140FA">
        <w:rPr>
          <w:rFonts w:ascii="Arial" w:hAnsi="Arial" w:cs="Arial"/>
          <w:bCs/>
        </w:rPr>
        <w:t xml:space="preserve">To actively promote and foster links with parents/carers and to encourage parents/carers to take an </w:t>
      </w:r>
      <w:r>
        <w:rPr>
          <w:rFonts w:ascii="Arial" w:hAnsi="Arial" w:cs="Arial"/>
          <w:bCs/>
        </w:rPr>
        <w:t xml:space="preserve">    </w:t>
      </w:r>
      <w:r w:rsidRPr="002140FA">
        <w:rPr>
          <w:rFonts w:ascii="Arial" w:hAnsi="Arial" w:cs="Arial"/>
          <w:bCs/>
        </w:rPr>
        <w:t>active responsibility for their child’s learning.</w:t>
      </w:r>
    </w:p>
    <w:p w14:paraId="4C47560F" w14:textId="77777777" w:rsidR="0095425F" w:rsidRPr="002140FA" w:rsidRDefault="0095425F" w:rsidP="0095425F">
      <w:pPr>
        <w:spacing w:after="0"/>
        <w:ind w:left="720" w:hanging="720"/>
        <w:jc w:val="both"/>
        <w:rPr>
          <w:rFonts w:ascii="Arial" w:hAnsi="Arial" w:cs="Arial"/>
          <w:bCs/>
        </w:rPr>
      </w:pPr>
      <w:r w:rsidRPr="002140FA">
        <w:rPr>
          <w:rFonts w:ascii="Arial" w:hAnsi="Arial" w:cs="Arial"/>
          <w:bCs/>
        </w:rPr>
        <w:t>5.2</w:t>
      </w:r>
      <w:r w:rsidRPr="002140FA">
        <w:rPr>
          <w:rFonts w:ascii="Arial" w:hAnsi="Arial" w:cs="Arial"/>
          <w:bCs/>
        </w:rPr>
        <w:tab/>
        <w:t>To support the Subject Manager in establishing effective links with partner schools and wider community.</w:t>
      </w:r>
    </w:p>
    <w:p w14:paraId="67BD60EA" w14:textId="77777777" w:rsidR="0095425F" w:rsidRPr="002140FA" w:rsidRDefault="0095425F" w:rsidP="0095425F">
      <w:pPr>
        <w:spacing w:after="0"/>
        <w:ind w:left="360" w:hanging="360"/>
        <w:jc w:val="both"/>
        <w:rPr>
          <w:rFonts w:ascii="Arial" w:hAnsi="Arial" w:cs="Arial"/>
          <w:bCs/>
        </w:rPr>
      </w:pPr>
      <w:r w:rsidRPr="002140FA">
        <w:rPr>
          <w:rFonts w:ascii="Arial" w:hAnsi="Arial" w:cs="Arial"/>
          <w:bCs/>
        </w:rPr>
        <w:t xml:space="preserve">5.3 </w:t>
      </w:r>
      <w:r w:rsidRPr="002140FA">
        <w:rPr>
          <w:rFonts w:ascii="Arial" w:hAnsi="Arial" w:cs="Arial"/>
          <w:bCs/>
        </w:rPr>
        <w:tab/>
        <w:t>To actively promote the development of effective links with external agencies and with other schools.</w:t>
      </w:r>
    </w:p>
    <w:p w14:paraId="673BE2E6" w14:textId="77777777" w:rsidR="0095425F" w:rsidRPr="002140FA" w:rsidRDefault="0095425F" w:rsidP="0095425F">
      <w:pPr>
        <w:spacing w:after="0"/>
        <w:ind w:left="720" w:hanging="720"/>
        <w:jc w:val="both"/>
        <w:rPr>
          <w:rFonts w:ascii="Arial" w:hAnsi="Arial" w:cs="Arial"/>
          <w:bCs/>
        </w:rPr>
      </w:pPr>
      <w:r w:rsidRPr="002140FA">
        <w:rPr>
          <w:rFonts w:ascii="Arial" w:hAnsi="Arial" w:cs="Arial"/>
          <w:bCs/>
        </w:rPr>
        <w:t xml:space="preserve">5.4 </w:t>
      </w:r>
      <w:r w:rsidRPr="002140FA">
        <w:rPr>
          <w:rFonts w:ascii="Arial" w:hAnsi="Arial" w:cs="Arial"/>
          <w:bCs/>
        </w:rPr>
        <w:tab/>
        <w:t>Along with the Subject Manager and colleagues to actively plan and participate in celebrating successes in the department, both internally, within the school and into the wider community.</w:t>
      </w:r>
    </w:p>
    <w:p w14:paraId="7F7C6EFD" w14:textId="77777777" w:rsidR="0095425F" w:rsidRPr="002140FA" w:rsidRDefault="0095425F" w:rsidP="0095425F">
      <w:pPr>
        <w:spacing w:after="0"/>
        <w:ind w:left="360" w:hanging="360"/>
        <w:jc w:val="both"/>
        <w:rPr>
          <w:rFonts w:ascii="Arial" w:hAnsi="Arial" w:cs="Arial"/>
          <w:bCs/>
        </w:rPr>
      </w:pPr>
      <w:r w:rsidRPr="002140FA">
        <w:rPr>
          <w:rFonts w:ascii="Arial" w:hAnsi="Arial" w:cs="Arial"/>
          <w:bCs/>
        </w:rPr>
        <w:t xml:space="preserve">5.5 </w:t>
      </w:r>
      <w:r w:rsidRPr="002140FA">
        <w:rPr>
          <w:rFonts w:ascii="Arial" w:hAnsi="Arial" w:cs="Arial"/>
          <w:bCs/>
        </w:rPr>
        <w:tab/>
        <w:t>To be a coach and to play a full part in promoting the school ethos.</w:t>
      </w:r>
    </w:p>
    <w:p w14:paraId="63BACD27" w14:textId="77777777" w:rsidR="0095425F" w:rsidRPr="002140FA" w:rsidRDefault="0095425F" w:rsidP="0095425F">
      <w:pPr>
        <w:spacing w:after="0"/>
        <w:ind w:left="360" w:hanging="360"/>
        <w:jc w:val="both"/>
        <w:rPr>
          <w:rFonts w:ascii="Arial" w:hAnsi="Arial" w:cs="Arial"/>
          <w:bCs/>
        </w:rPr>
      </w:pPr>
      <w:r w:rsidRPr="002140FA">
        <w:rPr>
          <w:rFonts w:ascii="Arial" w:hAnsi="Arial" w:cs="Arial"/>
          <w:bCs/>
        </w:rPr>
        <w:t xml:space="preserve">5.6 </w:t>
      </w:r>
      <w:r w:rsidRPr="002140FA">
        <w:rPr>
          <w:rFonts w:ascii="Arial" w:hAnsi="Arial" w:cs="Arial"/>
          <w:bCs/>
        </w:rPr>
        <w:tab/>
        <w:t>To act as (when required) a personal mentor for specified students.</w:t>
      </w:r>
    </w:p>
    <w:p w14:paraId="105D4B14" w14:textId="77777777" w:rsidR="0095425F" w:rsidRPr="002140FA" w:rsidRDefault="0095425F" w:rsidP="0095425F">
      <w:pPr>
        <w:spacing w:after="0"/>
        <w:ind w:left="360" w:hanging="360"/>
        <w:jc w:val="both"/>
        <w:rPr>
          <w:rFonts w:ascii="Arial" w:hAnsi="Arial" w:cs="Arial"/>
          <w:bCs/>
        </w:rPr>
      </w:pPr>
      <w:r w:rsidRPr="002140FA">
        <w:rPr>
          <w:rFonts w:ascii="Arial" w:hAnsi="Arial" w:cs="Arial"/>
          <w:bCs/>
        </w:rPr>
        <w:t xml:space="preserve">5.7 </w:t>
      </w:r>
      <w:r w:rsidRPr="002140FA">
        <w:rPr>
          <w:rFonts w:ascii="Arial" w:hAnsi="Arial" w:cs="Arial"/>
          <w:bCs/>
        </w:rPr>
        <w:tab/>
        <w:t>To continue personal development.</w:t>
      </w:r>
    </w:p>
    <w:p w14:paraId="6616060C" w14:textId="77777777" w:rsidR="0095425F" w:rsidRPr="002140FA" w:rsidRDefault="0095425F" w:rsidP="0095425F">
      <w:pPr>
        <w:spacing w:after="0"/>
        <w:ind w:left="720" w:hanging="720"/>
        <w:jc w:val="both"/>
        <w:rPr>
          <w:rFonts w:ascii="Arial" w:hAnsi="Arial" w:cs="Arial"/>
          <w:bCs/>
          <w:color w:val="FF0000"/>
        </w:rPr>
      </w:pPr>
      <w:r w:rsidRPr="002140FA">
        <w:rPr>
          <w:rFonts w:ascii="Arial" w:hAnsi="Arial" w:cs="Arial"/>
          <w:bCs/>
        </w:rPr>
        <w:t xml:space="preserve">5.8 </w:t>
      </w:r>
      <w:r w:rsidRPr="002140FA">
        <w:rPr>
          <w:rFonts w:ascii="Arial" w:hAnsi="Arial" w:cs="Arial"/>
          <w:bCs/>
        </w:rPr>
        <w:tab/>
        <w:t>To undertake an appropriate programme of teaching in accordance with the duties of a standard scale teacher.</w:t>
      </w:r>
    </w:p>
    <w:p w14:paraId="75F2D4A5" w14:textId="77777777" w:rsidR="0095425F" w:rsidRPr="002140FA" w:rsidRDefault="0095425F" w:rsidP="0095425F">
      <w:pPr>
        <w:jc w:val="both"/>
        <w:rPr>
          <w:rFonts w:ascii="Arial" w:hAnsi="Arial" w:cs="Arial"/>
          <w:b/>
        </w:rPr>
      </w:pPr>
    </w:p>
    <w:p w14:paraId="7FD4B96B" w14:textId="77777777" w:rsidR="0095425F" w:rsidRPr="002140FA" w:rsidRDefault="0095425F" w:rsidP="0095425F">
      <w:pPr>
        <w:jc w:val="both"/>
        <w:rPr>
          <w:rFonts w:ascii="Arial" w:hAnsi="Arial" w:cs="Arial"/>
        </w:rPr>
      </w:pPr>
      <w:r w:rsidRPr="002140FA">
        <w:rPr>
          <w:rFonts w:ascii="Arial" w:hAnsi="Arial" w:cs="Arial"/>
          <w:b/>
        </w:rPr>
        <w:t>NOTES</w:t>
      </w:r>
    </w:p>
    <w:p w14:paraId="1EDA4B43" w14:textId="77777777" w:rsidR="0095425F" w:rsidRPr="002140FA" w:rsidRDefault="0095425F" w:rsidP="0095425F">
      <w:pPr>
        <w:spacing w:after="0"/>
        <w:rPr>
          <w:rFonts w:ascii="Arial" w:hAnsi="Arial" w:cs="Arial"/>
        </w:rPr>
      </w:pPr>
      <w:r w:rsidRPr="002140FA">
        <w:rPr>
          <w:rFonts w:ascii="Arial" w:hAnsi="Arial" w:cs="Arial"/>
        </w:rPr>
        <w:t>This job description allocates duties and responsibilities but does not direct the amount of time to be spent carrying each of them out.</w:t>
      </w:r>
    </w:p>
    <w:p w14:paraId="378619E3" w14:textId="77777777" w:rsidR="0095425F" w:rsidRPr="002140FA" w:rsidRDefault="0095425F" w:rsidP="0095425F">
      <w:pPr>
        <w:spacing w:after="0"/>
        <w:rPr>
          <w:rFonts w:ascii="Arial" w:hAnsi="Arial" w:cs="Arial"/>
        </w:rPr>
      </w:pPr>
    </w:p>
    <w:p w14:paraId="2E9BFD6C" w14:textId="77777777" w:rsidR="0095425F" w:rsidRPr="002140FA" w:rsidRDefault="0095425F" w:rsidP="0095425F">
      <w:pPr>
        <w:spacing w:after="0"/>
        <w:rPr>
          <w:rFonts w:ascii="Arial" w:hAnsi="Arial" w:cs="Arial"/>
        </w:rPr>
      </w:pPr>
      <w:r w:rsidRPr="002140FA">
        <w:rPr>
          <w:rFonts w:ascii="Arial" w:hAnsi="Arial" w:cs="Arial"/>
        </w:rPr>
        <w:t>The job description is not necessarily a comprehensive definition of the post.  It will be reviewed at least once each year and it may be subject to modification or amendment at any time, after consultation with the post holder.</w:t>
      </w:r>
    </w:p>
    <w:p w14:paraId="3155D78D" w14:textId="77777777" w:rsidR="0095425F" w:rsidRPr="00EB21FC" w:rsidRDefault="0095425F" w:rsidP="0095425F">
      <w:pPr>
        <w:spacing w:after="0"/>
        <w:rPr>
          <w:rFonts w:cstheme="minorHAnsi"/>
          <w:sz w:val="16"/>
          <w:szCs w:val="16"/>
        </w:rPr>
      </w:pPr>
    </w:p>
    <w:p w14:paraId="453B025B" w14:textId="77777777" w:rsidR="0095425F" w:rsidRPr="00C05E3D" w:rsidRDefault="0095425F" w:rsidP="0095425F">
      <w:pPr>
        <w:rPr>
          <w:rFonts w:cstheme="minorHAnsi"/>
        </w:rPr>
      </w:pPr>
    </w:p>
    <w:p w14:paraId="4C1BE631" w14:textId="77777777" w:rsidR="0095425F" w:rsidRDefault="0095425F" w:rsidP="0095425F">
      <w:pPr>
        <w:rPr>
          <w:rFonts w:ascii="Arial" w:hAnsi="Arial" w:cs="Arial"/>
          <w:b/>
          <w:sz w:val="24"/>
          <w:szCs w:val="24"/>
        </w:rPr>
      </w:pPr>
    </w:p>
    <w:p w14:paraId="655AC495" w14:textId="77777777" w:rsidR="0095425F" w:rsidRDefault="0095425F" w:rsidP="0095425F">
      <w:pPr>
        <w:rPr>
          <w:rFonts w:ascii="Arial" w:hAnsi="Arial" w:cs="Arial"/>
          <w:b/>
          <w:sz w:val="24"/>
          <w:szCs w:val="24"/>
        </w:rPr>
      </w:pPr>
    </w:p>
    <w:p w14:paraId="66347FB6" w14:textId="77777777" w:rsidR="0095425F" w:rsidRDefault="0095425F" w:rsidP="0095425F">
      <w:pPr>
        <w:rPr>
          <w:rFonts w:ascii="Arial" w:hAnsi="Arial" w:cs="Arial"/>
          <w:b/>
          <w:sz w:val="24"/>
          <w:szCs w:val="24"/>
        </w:rPr>
      </w:pPr>
    </w:p>
    <w:p w14:paraId="0714656D" w14:textId="77777777" w:rsidR="0095425F" w:rsidRDefault="0095425F" w:rsidP="0095425F">
      <w:pPr>
        <w:rPr>
          <w:rFonts w:ascii="Arial" w:hAnsi="Arial" w:cs="Arial"/>
          <w:b/>
          <w:sz w:val="24"/>
          <w:szCs w:val="24"/>
        </w:rPr>
      </w:pPr>
    </w:p>
    <w:p w14:paraId="3483C730" w14:textId="77777777" w:rsidR="0095425F" w:rsidRDefault="0095425F" w:rsidP="0095425F">
      <w:pPr>
        <w:rPr>
          <w:rFonts w:ascii="Arial" w:hAnsi="Arial" w:cs="Arial"/>
          <w:b/>
          <w:sz w:val="24"/>
          <w:szCs w:val="24"/>
        </w:rPr>
      </w:pPr>
    </w:p>
    <w:p w14:paraId="3E7D45F1" w14:textId="77777777" w:rsidR="0095425F" w:rsidRDefault="0095425F" w:rsidP="0095425F">
      <w:pPr>
        <w:rPr>
          <w:rFonts w:ascii="Arial" w:hAnsi="Arial" w:cs="Arial"/>
          <w:b/>
          <w:sz w:val="24"/>
          <w:szCs w:val="24"/>
        </w:rPr>
      </w:pPr>
    </w:p>
    <w:p w14:paraId="66F10FA8" w14:textId="77777777" w:rsidR="0095425F" w:rsidRDefault="0095425F" w:rsidP="0095425F">
      <w:pPr>
        <w:rPr>
          <w:rFonts w:ascii="Arial" w:hAnsi="Arial" w:cs="Arial"/>
          <w:b/>
          <w:sz w:val="24"/>
          <w:szCs w:val="24"/>
        </w:rPr>
      </w:pPr>
    </w:p>
    <w:p w14:paraId="48F28975" w14:textId="77777777" w:rsidR="0095425F" w:rsidRDefault="0095425F" w:rsidP="0095425F">
      <w:pPr>
        <w:rPr>
          <w:rFonts w:ascii="Arial" w:hAnsi="Arial" w:cs="Arial"/>
          <w:b/>
          <w:sz w:val="24"/>
          <w:szCs w:val="24"/>
        </w:rPr>
        <w:sectPr w:rsidR="0095425F" w:rsidSect="009C4915">
          <w:pgSz w:w="11906" w:h="16838"/>
          <w:pgMar w:top="720" w:right="720" w:bottom="720" w:left="720" w:header="708" w:footer="708" w:gutter="0"/>
          <w:pgBorders w:display="firstPage" w:offsetFrom="page">
            <w:top w:val="dotted" w:sz="4" w:space="24" w:color="auto"/>
            <w:left w:val="dotted" w:sz="4" w:space="24" w:color="auto"/>
            <w:bottom w:val="dotted" w:sz="4" w:space="24" w:color="auto"/>
            <w:right w:val="dotted" w:sz="4" w:space="24" w:color="auto"/>
          </w:pgBorders>
          <w:cols w:space="708"/>
          <w:docGrid w:linePitch="360"/>
        </w:sectPr>
      </w:pPr>
    </w:p>
    <w:p w14:paraId="1B9016C9" w14:textId="77777777" w:rsidR="0095425F" w:rsidRDefault="0095425F" w:rsidP="0095425F">
      <w:pPr>
        <w:rPr>
          <w:rFonts w:ascii="Arial" w:hAnsi="Arial" w:cs="Arial"/>
          <w:b/>
          <w:sz w:val="24"/>
          <w:szCs w:val="24"/>
        </w:rPr>
      </w:pPr>
      <w:r>
        <w:rPr>
          <w:rFonts w:ascii="Arial" w:hAnsi="Arial" w:cs="Arial"/>
          <w:b/>
          <w:sz w:val="24"/>
          <w:szCs w:val="24"/>
        </w:rPr>
        <w:lastRenderedPageBreak/>
        <w:t>Person Specification</w:t>
      </w:r>
    </w:p>
    <w:p w14:paraId="01C6E93A" w14:textId="77777777" w:rsidR="0095425F" w:rsidRPr="00796181" w:rsidRDefault="0095425F" w:rsidP="0095425F">
      <w:pPr>
        <w:pStyle w:val="Title"/>
        <w:jc w:val="left"/>
        <w:rPr>
          <w:rFonts w:asciiTheme="minorHAnsi" w:hAnsiTheme="minorHAnsi" w:cstheme="minorHAnsi"/>
          <w:sz w:val="20"/>
          <w:szCs w:val="20"/>
          <w:u w:val="single"/>
        </w:rPr>
      </w:pPr>
    </w:p>
    <w:tbl>
      <w:tblPr>
        <w:tblpPr w:leftFromText="180" w:rightFromText="180" w:vertAnchor="text" w:horzAnchor="margin" w:tblpXSpec="center" w:tblpY="116"/>
        <w:tblW w:w="154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8"/>
        <w:gridCol w:w="4320"/>
        <w:gridCol w:w="6300"/>
        <w:gridCol w:w="2772"/>
      </w:tblGrid>
      <w:tr w:rsidR="0095425F" w:rsidRPr="00796181" w14:paraId="0B1D7A24" w14:textId="77777777" w:rsidTr="00ED7B5D">
        <w:tc>
          <w:tcPr>
            <w:tcW w:w="2088" w:type="dxa"/>
            <w:vAlign w:val="center"/>
          </w:tcPr>
          <w:p w14:paraId="46EDFF22" w14:textId="77777777" w:rsidR="0095425F" w:rsidRPr="00796181" w:rsidRDefault="0095425F" w:rsidP="00ED7B5D">
            <w:pPr>
              <w:rPr>
                <w:rFonts w:cstheme="minorHAnsi"/>
                <w:b/>
                <w:bCs/>
                <w:sz w:val="20"/>
                <w:szCs w:val="20"/>
              </w:rPr>
            </w:pPr>
            <w:r w:rsidRPr="00796181">
              <w:rPr>
                <w:rFonts w:cstheme="minorHAnsi"/>
                <w:b/>
                <w:bCs/>
                <w:sz w:val="20"/>
                <w:szCs w:val="20"/>
              </w:rPr>
              <w:t>Qualifications / Experience</w:t>
            </w:r>
          </w:p>
        </w:tc>
        <w:tc>
          <w:tcPr>
            <w:tcW w:w="4320" w:type="dxa"/>
          </w:tcPr>
          <w:p w14:paraId="33618383" w14:textId="77777777" w:rsidR="0095425F" w:rsidRPr="00796181" w:rsidRDefault="0095425F" w:rsidP="00ED7B5D">
            <w:pPr>
              <w:spacing w:before="120" w:after="120"/>
              <w:jc w:val="center"/>
              <w:rPr>
                <w:rFonts w:cstheme="minorHAnsi"/>
                <w:b/>
                <w:bCs/>
                <w:sz w:val="20"/>
                <w:szCs w:val="20"/>
              </w:rPr>
            </w:pPr>
            <w:r w:rsidRPr="00796181">
              <w:rPr>
                <w:rFonts w:cstheme="minorHAnsi"/>
                <w:b/>
                <w:bCs/>
                <w:sz w:val="20"/>
                <w:szCs w:val="20"/>
              </w:rPr>
              <w:t>Desirable</w:t>
            </w:r>
          </w:p>
        </w:tc>
        <w:tc>
          <w:tcPr>
            <w:tcW w:w="6300" w:type="dxa"/>
          </w:tcPr>
          <w:p w14:paraId="3EFEFFFF" w14:textId="77777777" w:rsidR="0095425F" w:rsidRPr="00796181" w:rsidRDefault="0095425F" w:rsidP="00ED7B5D">
            <w:pPr>
              <w:pStyle w:val="Heading2"/>
              <w:spacing w:before="120" w:after="120"/>
              <w:rPr>
                <w:rFonts w:asciiTheme="minorHAnsi" w:hAnsiTheme="minorHAnsi" w:cstheme="minorHAnsi"/>
                <w:sz w:val="20"/>
                <w:szCs w:val="20"/>
              </w:rPr>
            </w:pPr>
            <w:r w:rsidRPr="00796181">
              <w:rPr>
                <w:rFonts w:asciiTheme="minorHAnsi" w:hAnsiTheme="minorHAnsi" w:cstheme="minorHAnsi"/>
                <w:sz w:val="20"/>
                <w:szCs w:val="20"/>
              </w:rPr>
              <w:t>Essential</w:t>
            </w:r>
          </w:p>
        </w:tc>
        <w:tc>
          <w:tcPr>
            <w:tcW w:w="2772" w:type="dxa"/>
          </w:tcPr>
          <w:p w14:paraId="57AFB772" w14:textId="77777777" w:rsidR="0095425F" w:rsidRPr="00796181" w:rsidRDefault="0095425F" w:rsidP="00ED7B5D">
            <w:pPr>
              <w:spacing w:before="120" w:after="120"/>
              <w:jc w:val="center"/>
              <w:rPr>
                <w:rFonts w:cstheme="minorHAnsi"/>
                <w:b/>
                <w:bCs/>
                <w:sz w:val="20"/>
                <w:szCs w:val="20"/>
              </w:rPr>
            </w:pPr>
            <w:r w:rsidRPr="00796181">
              <w:rPr>
                <w:rFonts w:cstheme="minorHAnsi"/>
                <w:b/>
                <w:bCs/>
                <w:sz w:val="20"/>
                <w:szCs w:val="20"/>
              </w:rPr>
              <w:t>How evidenced</w:t>
            </w:r>
          </w:p>
        </w:tc>
      </w:tr>
      <w:tr w:rsidR="0095425F" w:rsidRPr="00796181" w14:paraId="14FB5957" w14:textId="77777777" w:rsidTr="00ED7B5D">
        <w:tc>
          <w:tcPr>
            <w:tcW w:w="2088" w:type="dxa"/>
          </w:tcPr>
          <w:p w14:paraId="04E375DF" w14:textId="77777777" w:rsidR="0095425F" w:rsidRPr="002140FA" w:rsidRDefault="0095425F" w:rsidP="00ED7B5D">
            <w:pPr>
              <w:rPr>
                <w:rFonts w:cstheme="minorHAnsi"/>
              </w:rPr>
            </w:pPr>
            <w:r w:rsidRPr="002140FA">
              <w:rPr>
                <w:rFonts w:cstheme="minorHAnsi"/>
              </w:rPr>
              <w:t>Recent school experience</w:t>
            </w:r>
          </w:p>
          <w:p w14:paraId="252DA7BB" w14:textId="77777777" w:rsidR="0095425F" w:rsidRPr="002140FA" w:rsidRDefault="0095425F" w:rsidP="00ED7B5D">
            <w:pPr>
              <w:rPr>
                <w:rFonts w:cstheme="minorHAnsi"/>
              </w:rPr>
            </w:pPr>
          </w:p>
        </w:tc>
        <w:tc>
          <w:tcPr>
            <w:tcW w:w="4320" w:type="dxa"/>
          </w:tcPr>
          <w:p w14:paraId="638881DB" w14:textId="77777777" w:rsidR="0095425F" w:rsidRPr="002140FA" w:rsidRDefault="0095425F" w:rsidP="00ED7B5D">
            <w:pPr>
              <w:jc w:val="both"/>
              <w:rPr>
                <w:rFonts w:cstheme="minorHAnsi"/>
              </w:rPr>
            </w:pPr>
          </w:p>
        </w:tc>
        <w:tc>
          <w:tcPr>
            <w:tcW w:w="6300" w:type="dxa"/>
          </w:tcPr>
          <w:p w14:paraId="06EA8EFF" w14:textId="7A6E7BF7" w:rsidR="0095425F" w:rsidRPr="002140FA" w:rsidRDefault="0095425F" w:rsidP="00ED7B5D">
            <w:pPr>
              <w:jc w:val="both"/>
              <w:rPr>
                <w:rFonts w:cstheme="minorHAnsi"/>
              </w:rPr>
            </w:pPr>
            <w:r w:rsidRPr="002140FA">
              <w:rPr>
                <w:rFonts w:cstheme="minorHAnsi"/>
              </w:rPr>
              <w:t xml:space="preserve">Successful experience in a secondary school, working with </w:t>
            </w:r>
            <w:r w:rsidR="008A2EDB">
              <w:rPr>
                <w:rFonts w:cstheme="minorHAnsi"/>
              </w:rPr>
              <w:t>student</w:t>
            </w:r>
            <w:r w:rsidRPr="002140FA">
              <w:rPr>
                <w:rFonts w:cstheme="minorHAnsi"/>
              </w:rPr>
              <w:t>s, parents &amp; staff and suitability to work with children. Successful experience in using a range of strategies for raising attainment.</w:t>
            </w:r>
          </w:p>
        </w:tc>
        <w:tc>
          <w:tcPr>
            <w:tcW w:w="2772" w:type="dxa"/>
          </w:tcPr>
          <w:p w14:paraId="6F7C7758" w14:textId="77777777" w:rsidR="0095425F" w:rsidRPr="002140FA" w:rsidRDefault="0095425F" w:rsidP="00ED7B5D">
            <w:pPr>
              <w:rPr>
                <w:rFonts w:cstheme="minorHAnsi"/>
              </w:rPr>
            </w:pPr>
            <w:r w:rsidRPr="002140FA">
              <w:rPr>
                <w:rFonts w:cstheme="minorHAnsi"/>
              </w:rPr>
              <w:t>Application / interview / references</w:t>
            </w:r>
          </w:p>
        </w:tc>
      </w:tr>
      <w:tr w:rsidR="0095425F" w:rsidRPr="00796181" w14:paraId="28492087" w14:textId="77777777" w:rsidTr="00ED7B5D">
        <w:tc>
          <w:tcPr>
            <w:tcW w:w="2088" w:type="dxa"/>
          </w:tcPr>
          <w:p w14:paraId="099F2784" w14:textId="77777777" w:rsidR="0095425F" w:rsidRPr="002140FA" w:rsidRDefault="0095425F" w:rsidP="00ED7B5D">
            <w:pPr>
              <w:rPr>
                <w:rFonts w:cstheme="minorHAnsi"/>
              </w:rPr>
            </w:pPr>
            <w:r w:rsidRPr="002140FA">
              <w:rPr>
                <w:rFonts w:cstheme="minorHAnsi"/>
              </w:rPr>
              <w:t>Employment</w:t>
            </w:r>
          </w:p>
        </w:tc>
        <w:tc>
          <w:tcPr>
            <w:tcW w:w="4320" w:type="dxa"/>
          </w:tcPr>
          <w:p w14:paraId="39BB9C50" w14:textId="77777777" w:rsidR="0095425F" w:rsidRPr="002140FA" w:rsidRDefault="0095425F" w:rsidP="00ED7B5D">
            <w:pPr>
              <w:jc w:val="both"/>
              <w:rPr>
                <w:rFonts w:cstheme="minorHAnsi"/>
              </w:rPr>
            </w:pPr>
          </w:p>
        </w:tc>
        <w:tc>
          <w:tcPr>
            <w:tcW w:w="6300" w:type="dxa"/>
          </w:tcPr>
          <w:p w14:paraId="6D688D17" w14:textId="77777777" w:rsidR="0095425F" w:rsidRPr="002140FA" w:rsidRDefault="0095425F" w:rsidP="00ED7B5D">
            <w:pPr>
              <w:jc w:val="both"/>
              <w:rPr>
                <w:rFonts w:cstheme="minorHAnsi"/>
              </w:rPr>
            </w:pPr>
            <w:r w:rsidRPr="002140FA">
              <w:rPr>
                <w:rFonts w:cstheme="minorHAnsi"/>
              </w:rPr>
              <w:t xml:space="preserve">A range of teaching experiences in secondary education, leading to improved attainment. </w:t>
            </w:r>
          </w:p>
        </w:tc>
        <w:tc>
          <w:tcPr>
            <w:tcW w:w="2772" w:type="dxa"/>
          </w:tcPr>
          <w:p w14:paraId="5EF99800" w14:textId="77777777" w:rsidR="0095425F" w:rsidRPr="002140FA" w:rsidRDefault="0095425F" w:rsidP="00ED7B5D">
            <w:pPr>
              <w:rPr>
                <w:rFonts w:cstheme="minorHAnsi"/>
              </w:rPr>
            </w:pPr>
            <w:r w:rsidRPr="002140FA">
              <w:rPr>
                <w:rFonts w:cstheme="minorHAnsi"/>
              </w:rPr>
              <w:t>Application / interview/ references</w:t>
            </w:r>
          </w:p>
        </w:tc>
      </w:tr>
      <w:tr w:rsidR="0095425F" w:rsidRPr="00796181" w14:paraId="778896B5" w14:textId="77777777" w:rsidTr="00ED7B5D">
        <w:tc>
          <w:tcPr>
            <w:tcW w:w="2088" w:type="dxa"/>
          </w:tcPr>
          <w:p w14:paraId="18719D6F" w14:textId="77777777" w:rsidR="0095425F" w:rsidRPr="002140FA" w:rsidRDefault="0095425F" w:rsidP="00ED7B5D">
            <w:pPr>
              <w:rPr>
                <w:rFonts w:cstheme="minorHAnsi"/>
              </w:rPr>
            </w:pPr>
            <w:r w:rsidRPr="002140FA">
              <w:rPr>
                <w:rFonts w:cstheme="minorHAnsi"/>
              </w:rPr>
              <w:t>Communication Skills</w:t>
            </w:r>
          </w:p>
        </w:tc>
        <w:tc>
          <w:tcPr>
            <w:tcW w:w="4320" w:type="dxa"/>
          </w:tcPr>
          <w:p w14:paraId="59B15C40" w14:textId="77777777" w:rsidR="0095425F" w:rsidRPr="002140FA" w:rsidRDefault="0095425F" w:rsidP="00ED7B5D">
            <w:pPr>
              <w:jc w:val="both"/>
              <w:rPr>
                <w:rFonts w:cstheme="minorHAnsi"/>
              </w:rPr>
            </w:pPr>
            <w:r w:rsidRPr="002140FA">
              <w:rPr>
                <w:rFonts w:cstheme="minorHAnsi"/>
              </w:rPr>
              <w:t xml:space="preserve">Confidently and successfully use strategies to raise attainment. </w:t>
            </w:r>
          </w:p>
        </w:tc>
        <w:tc>
          <w:tcPr>
            <w:tcW w:w="6300" w:type="dxa"/>
          </w:tcPr>
          <w:p w14:paraId="042CF48C" w14:textId="5D10E6F4" w:rsidR="0095425F" w:rsidRPr="002140FA" w:rsidRDefault="0095425F" w:rsidP="00ED7B5D">
            <w:pPr>
              <w:jc w:val="both"/>
              <w:rPr>
                <w:rFonts w:cstheme="minorHAnsi"/>
              </w:rPr>
            </w:pPr>
            <w:r w:rsidRPr="002140FA">
              <w:rPr>
                <w:rFonts w:cstheme="minorHAnsi"/>
              </w:rPr>
              <w:t xml:space="preserve">Communicate with a wide range of </w:t>
            </w:r>
            <w:r w:rsidR="008A2EDB">
              <w:rPr>
                <w:rFonts w:cstheme="minorHAnsi"/>
              </w:rPr>
              <w:t>student</w:t>
            </w:r>
            <w:r w:rsidRPr="002140FA">
              <w:rPr>
                <w:rFonts w:cstheme="minorHAnsi"/>
              </w:rPr>
              <w:t xml:space="preserve">s, colleagues and parent/carers. Experience of using of ICT. </w:t>
            </w:r>
          </w:p>
        </w:tc>
        <w:tc>
          <w:tcPr>
            <w:tcW w:w="2772" w:type="dxa"/>
          </w:tcPr>
          <w:p w14:paraId="4BAE448C" w14:textId="77777777" w:rsidR="0095425F" w:rsidRPr="002140FA" w:rsidRDefault="0095425F" w:rsidP="00ED7B5D">
            <w:pPr>
              <w:rPr>
                <w:rFonts w:cstheme="minorHAnsi"/>
              </w:rPr>
            </w:pPr>
            <w:r w:rsidRPr="002140FA">
              <w:rPr>
                <w:rFonts w:cstheme="minorHAnsi"/>
              </w:rPr>
              <w:t>Application / interview/ references</w:t>
            </w:r>
          </w:p>
        </w:tc>
      </w:tr>
      <w:tr w:rsidR="0095425F" w:rsidRPr="00796181" w14:paraId="5F0205FA" w14:textId="77777777" w:rsidTr="00ED7B5D">
        <w:tc>
          <w:tcPr>
            <w:tcW w:w="2088" w:type="dxa"/>
          </w:tcPr>
          <w:p w14:paraId="4E0A9484" w14:textId="77777777" w:rsidR="0095425F" w:rsidRPr="002140FA" w:rsidRDefault="0095425F" w:rsidP="00ED7B5D">
            <w:pPr>
              <w:rPr>
                <w:rFonts w:cstheme="minorHAnsi"/>
              </w:rPr>
            </w:pPr>
            <w:r w:rsidRPr="002140FA">
              <w:rPr>
                <w:rFonts w:cstheme="minorHAnsi"/>
              </w:rPr>
              <w:t>Education &amp; Training</w:t>
            </w:r>
          </w:p>
        </w:tc>
        <w:tc>
          <w:tcPr>
            <w:tcW w:w="4320" w:type="dxa"/>
          </w:tcPr>
          <w:p w14:paraId="06F0620D" w14:textId="77777777" w:rsidR="0095425F" w:rsidRPr="002140FA" w:rsidRDefault="0095425F" w:rsidP="00ED7B5D">
            <w:pPr>
              <w:jc w:val="both"/>
              <w:rPr>
                <w:rFonts w:cstheme="minorHAnsi"/>
              </w:rPr>
            </w:pPr>
            <w:r w:rsidRPr="002140FA">
              <w:rPr>
                <w:rFonts w:cstheme="minorHAnsi"/>
              </w:rPr>
              <w:t xml:space="preserve">Further qualifications relevant to </w:t>
            </w:r>
          </w:p>
          <w:p w14:paraId="75C5ACB9" w14:textId="77777777" w:rsidR="0095425F" w:rsidRDefault="008A2EDB" w:rsidP="00ED7B5D">
            <w:pPr>
              <w:jc w:val="both"/>
              <w:rPr>
                <w:rFonts w:cstheme="minorHAnsi"/>
              </w:rPr>
            </w:pPr>
            <w:r>
              <w:rPr>
                <w:rFonts w:cstheme="minorHAnsi"/>
              </w:rPr>
              <w:t>Geography and History t</w:t>
            </w:r>
            <w:r w:rsidR="0095425F" w:rsidRPr="002140FA">
              <w:rPr>
                <w:rFonts w:cstheme="minorHAnsi"/>
              </w:rPr>
              <w:t>eaching at KS3</w:t>
            </w:r>
          </w:p>
          <w:p w14:paraId="4EEE34E2" w14:textId="735D5F38" w:rsidR="008A2EDB" w:rsidRPr="002140FA" w:rsidRDefault="008A2EDB" w:rsidP="00ED7B5D">
            <w:pPr>
              <w:jc w:val="both"/>
              <w:rPr>
                <w:rFonts w:cstheme="minorHAnsi"/>
              </w:rPr>
            </w:pPr>
            <w:r>
              <w:rPr>
                <w:rFonts w:cstheme="minorHAnsi"/>
              </w:rPr>
              <w:t xml:space="preserve">Geography </w:t>
            </w:r>
            <w:r>
              <w:rPr>
                <w:rFonts w:cstheme="minorHAnsi"/>
              </w:rPr>
              <w:t>or</w:t>
            </w:r>
            <w:r>
              <w:rPr>
                <w:rFonts w:cstheme="minorHAnsi"/>
              </w:rPr>
              <w:t xml:space="preserve"> History t</w:t>
            </w:r>
            <w:r w:rsidRPr="002140FA">
              <w:rPr>
                <w:rFonts w:cstheme="minorHAnsi"/>
              </w:rPr>
              <w:t>eaching at KS</w:t>
            </w:r>
            <w:r>
              <w:rPr>
                <w:rFonts w:cstheme="minorHAnsi"/>
              </w:rPr>
              <w:t>4/5</w:t>
            </w:r>
          </w:p>
        </w:tc>
        <w:tc>
          <w:tcPr>
            <w:tcW w:w="6300" w:type="dxa"/>
          </w:tcPr>
          <w:p w14:paraId="236FA9BB" w14:textId="77777777" w:rsidR="0095425F" w:rsidRPr="002140FA" w:rsidRDefault="0095425F" w:rsidP="00ED7B5D">
            <w:pPr>
              <w:pStyle w:val="BodyText"/>
              <w:framePr w:hSpace="0" w:wrap="auto" w:vAnchor="margin" w:hAnchor="text" w:xAlign="left" w:yAlign="inline"/>
              <w:jc w:val="both"/>
              <w:rPr>
                <w:rFonts w:asciiTheme="minorHAnsi" w:hAnsiTheme="minorHAnsi" w:cstheme="minorHAnsi"/>
                <w:sz w:val="22"/>
                <w:szCs w:val="22"/>
              </w:rPr>
            </w:pPr>
            <w:r w:rsidRPr="002140FA">
              <w:rPr>
                <w:rFonts w:asciiTheme="minorHAnsi" w:hAnsiTheme="minorHAnsi" w:cstheme="minorHAnsi"/>
                <w:sz w:val="22"/>
                <w:szCs w:val="22"/>
              </w:rPr>
              <w:t xml:space="preserve">Teacher qualified, recent training in use of new technologies and other raising attainment initiatives, Awareness of CPD needs. </w:t>
            </w:r>
          </w:p>
        </w:tc>
        <w:tc>
          <w:tcPr>
            <w:tcW w:w="2772" w:type="dxa"/>
          </w:tcPr>
          <w:p w14:paraId="0DCF266E" w14:textId="77777777" w:rsidR="0095425F" w:rsidRPr="002140FA" w:rsidRDefault="0095425F" w:rsidP="00ED7B5D">
            <w:pPr>
              <w:rPr>
                <w:rFonts w:cstheme="minorHAnsi"/>
              </w:rPr>
            </w:pPr>
            <w:r w:rsidRPr="002140FA">
              <w:rPr>
                <w:rFonts w:cstheme="minorHAnsi"/>
              </w:rPr>
              <w:t>Application / references</w:t>
            </w:r>
          </w:p>
        </w:tc>
      </w:tr>
      <w:tr w:rsidR="0095425F" w:rsidRPr="00796181" w14:paraId="26420AEB" w14:textId="77777777" w:rsidTr="00ED7B5D">
        <w:tc>
          <w:tcPr>
            <w:tcW w:w="2088" w:type="dxa"/>
          </w:tcPr>
          <w:p w14:paraId="6BAC349D" w14:textId="77777777" w:rsidR="0095425F" w:rsidRPr="002140FA" w:rsidRDefault="0095425F" w:rsidP="00ED7B5D">
            <w:pPr>
              <w:rPr>
                <w:rFonts w:cstheme="minorHAnsi"/>
              </w:rPr>
            </w:pPr>
            <w:r w:rsidRPr="002140FA">
              <w:rPr>
                <w:rFonts w:cstheme="minorHAnsi"/>
              </w:rPr>
              <w:t>Additional skills</w:t>
            </w:r>
          </w:p>
        </w:tc>
        <w:tc>
          <w:tcPr>
            <w:tcW w:w="4320" w:type="dxa"/>
          </w:tcPr>
          <w:p w14:paraId="486B6159" w14:textId="77777777" w:rsidR="0095425F" w:rsidRPr="002140FA" w:rsidRDefault="0095425F" w:rsidP="00ED7B5D">
            <w:pPr>
              <w:jc w:val="both"/>
              <w:rPr>
                <w:rFonts w:cstheme="minorHAnsi"/>
              </w:rPr>
            </w:pPr>
          </w:p>
        </w:tc>
        <w:tc>
          <w:tcPr>
            <w:tcW w:w="6300" w:type="dxa"/>
          </w:tcPr>
          <w:p w14:paraId="5A8265FA" w14:textId="14D63727" w:rsidR="0095425F" w:rsidRPr="002140FA" w:rsidRDefault="0095425F" w:rsidP="00ED7B5D">
            <w:pPr>
              <w:pStyle w:val="BodyText"/>
              <w:framePr w:hSpace="0" w:wrap="auto" w:vAnchor="margin" w:hAnchor="text" w:xAlign="left" w:yAlign="inline"/>
              <w:jc w:val="both"/>
              <w:rPr>
                <w:rFonts w:asciiTheme="minorHAnsi" w:hAnsiTheme="minorHAnsi" w:cstheme="minorHAnsi"/>
                <w:sz w:val="22"/>
                <w:szCs w:val="22"/>
              </w:rPr>
            </w:pPr>
            <w:r w:rsidRPr="002140FA">
              <w:rPr>
                <w:rFonts w:asciiTheme="minorHAnsi" w:hAnsiTheme="minorHAnsi" w:cstheme="minorHAnsi"/>
                <w:sz w:val="22"/>
                <w:szCs w:val="22"/>
              </w:rPr>
              <w:t xml:space="preserve">Willingness to learn and adopt alternative strategies in the delivery of the </w:t>
            </w:r>
            <w:r w:rsidR="008A2EDB">
              <w:rPr>
                <w:rFonts w:asciiTheme="minorHAnsi" w:hAnsiTheme="minorHAnsi" w:cstheme="minorHAnsi"/>
                <w:sz w:val="22"/>
                <w:szCs w:val="22"/>
              </w:rPr>
              <w:t>Humanities</w:t>
            </w:r>
            <w:r w:rsidRPr="002140FA">
              <w:rPr>
                <w:rFonts w:asciiTheme="minorHAnsi" w:hAnsiTheme="minorHAnsi" w:cstheme="minorHAnsi"/>
                <w:sz w:val="22"/>
                <w:szCs w:val="22"/>
              </w:rPr>
              <w:t xml:space="preserve"> curriculum.</w:t>
            </w:r>
          </w:p>
        </w:tc>
        <w:tc>
          <w:tcPr>
            <w:tcW w:w="2772" w:type="dxa"/>
          </w:tcPr>
          <w:p w14:paraId="578F0F12" w14:textId="77777777" w:rsidR="0095425F" w:rsidRPr="002140FA" w:rsidRDefault="0095425F" w:rsidP="00ED7B5D">
            <w:pPr>
              <w:rPr>
                <w:rFonts w:cstheme="minorHAnsi"/>
              </w:rPr>
            </w:pPr>
            <w:r w:rsidRPr="002140FA">
              <w:rPr>
                <w:rFonts w:cstheme="minorHAnsi"/>
              </w:rPr>
              <w:t>Application / interview/ references</w:t>
            </w:r>
          </w:p>
        </w:tc>
      </w:tr>
      <w:tr w:rsidR="0095425F" w:rsidRPr="00796181" w14:paraId="0272DD67" w14:textId="77777777" w:rsidTr="00ED7B5D">
        <w:trPr>
          <w:cantSplit/>
          <w:trHeight w:val="480"/>
        </w:trPr>
        <w:tc>
          <w:tcPr>
            <w:tcW w:w="2088" w:type="dxa"/>
            <w:vAlign w:val="center"/>
          </w:tcPr>
          <w:p w14:paraId="4EA9A9FE" w14:textId="77777777" w:rsidR="0095425F" w:rsidRPr="002140FA" w:rsidRDefault="0095425F" w:rsidP="00ED7B5D">
            <w:pPr>
              <w:pStyle w:val="Heading1"/>
              <w:rPr>
                <w:rFonts w:asciiTheme="minorHAnsi" w:hAnsiTheme="minorHAnsi" w:cstheme="minorHAnsi"/>
                <w:b/>
                <w:color w:val="auto"/>
                <w:sz w:val="22"/>
                <w:szCs w:val="22"/>
              </w:rPr>
            </w:pPr>
            <w:r w:rsidRPr="002140FA">
              <w:rPr>
                <w:rFonts w:asciiTheme="minorHAnsi" w:hAnsiTheme="minorHAnsi" w:cstheme="minorHAnsi"/>
                <w:b/>
                <w:color w:val="auto"/>
                <w:sz w:val="22"/>
                <w:szCs w:val="22"/>
              </w:rPr>
              <w:t>Personal Skills &amp; Qualifications</w:t>
            </w:r>
          </w:p>
        </w:tc>
        <w:tc>
          <w:tcPr>
            <w:tcW w:w="4320" w:type="dxa"/>
            <w:vAlign w:val="center"/>
          </w:tcPr>
          <w:p w14:paraId="5DEB6032" w14:textId="77777777" w:rsidR="0095425F" w:rsidRPr="002140FA" w:rsidRDefault="0095425F" w:rsidP="00ED7B5D">
            <w:pPr>
              <w:pStyle w:val="Heading1"/>
              <w:spacing w:before="120" w:after="120"/>
              <w:jc w:val="center"/>
              <w:rPr>
                <w:rFonts w:asciiTheme="minorHAnsi" w:hAnsiTheme="minorHAnsi" w:cstheme="minorHAnsi"/>
                <w:b/>
                <w:color w:val="auto"/>
                <w:sz w:val="22"/>
                <w:szCs w:val="22"/>
              </w:rPr>
            </w:pPr>
            <w:r w:rsidRPr="002140FA">
              <w:rPr>
                <w:rFonts w:asciiTheme="minorHAnsi" w:hAnsiTheme="minorHAnsi" w:cstheme="minorHAnsi"/>
                <w:b/>
                <w:color w:val="auto"/>
                <w:sz w:val="22"/>
                <w:szCs w:val="22"/>
              </w:rPr>
              <w:t>Desirable</w:t>
            </w:r>
          </w:p>
        </w:tc>
        <w:tc>
          <w:tcPr>
            <w:tcW w:w="6300" w:type="dxa"/>
            <w:vAlign w:val="center"/>
          </w:tcPr>
          <w:p w14:paraId="29D63FB9" w14:textId="77777777" w:rsidR="0095425F" w:rsidRPr="002140FA" w:rsidRDefault="0095425F" w:rsidP="00ED7B5D">
            <w:pPr>
              <w:pStyle w:val="Heading2"/>
              <w:spacing w:before="120" w:after="120"/>
              <w:jc w:val="center"/>
              <w:rPr>
                <w:rFonts w:asciiTheme="minorHAnsi" w:hAnsiTheme="minorHAnsi" w:cstheme="minorHAnsi"/>
                <w:sz w:val="22"/>
                <w:szCs w:val="22"/>
              </w:rPr>
            </w:pPr>
            <w:r w:rsidRPr="002140FA">
              <w:rPr>
                <w:rFonts w:asciiTheme="minorHAnsi" w:hAnsiTheme="minorHAnsi" w:cstheme="minorHAnsi"/>
                <w:sz w:val="22"/>
                <w:szCs w:val="22"/>
              </w:rPr>
              <w:t>Essential</w:t>
            </w:r>
          </w:p>
        </w:tc>
        <w:tc>
          <w:tcPr>
            <w:tcW w:w="2772" w:type="dxa"/>
            <w:vAlign w:val="center"/>
          </w:tcPr>
          <w:p w14:paraId="1B5762B8" w14:textId="77777777" w:rsidR="0095425F" w:rsidRPr="002140FA" w:rsidRDefault="0095425F" w:rsidP="00ED7B5D">
            <w:pPr>
              <w:spacing w:before="120" w:after="120"/>
              <w:jc w:val="center"/>
              <w:rPr>
                <w:rFonts w:cstheme="minorHAnsi"/>
                <w:b/>
                <w:bCs/>
              </w:rPr>
            </w:pPr>
            <w:r w:rsidRPr="002140FA">
              <w:rPr>
                <w:rFonts w:cstheme="minorHAnsi"/>
                <w:b/>
                <w:bCs/>
              </w:rPr>
              <w:t>How evidenced</w:t>
            </w:r>
          </w:p>
        </w:tc>
      </w:tr>
      <w:tr w:rsidR="0095425F" w:rsidRPr="00796181" w14:paraId="5C7E86BE" w14:textId="77777777" w:rsidTr="00ED7B5D">
        <w:tc>
          <w:tcPr>
            <w:tcW w:w="2088" w:type="dxa"/>
          </w:tcPr>
          <w:p w14:paraId="0BA46082" w14:textId="77777777" w:rsidR="0095425F" w:rsidRPr="002140FA" w:rsidRDefault="0095425F" w:rsidP="00ED7B5D">
            <w:pPr>
              <w:rPr>
                <w:rFonts w:cstheme="minorHAnsi"/>
              </w:rPr>
            </w:pPr>
            <w:r w:rsidRPr="002140FA">
              <w:rPr>
                <w:rFonts w:cstheme="minorHAnsi"/>
              </w:rPr>
              <w:t>Ability to learn</w:t>
            </w:r>
          </w:p>
          <w:p w14:paraId="3C171586" w14:textId="77777777" w:rsidR="0095425F" w:rsidRPr="002140FA" w:rsidRDefault="0095425F" w:rsidP="00ED7B5D">
            <w:pPr>
              <w:rPr>
                <w:rFonts w:cstheme="minorHAnsi"/>
                <w:color w:val="FF0000"/>
              </w:rPr>
            </w:pPr>
          </w:p>
        </w:tc>
        <w:tc>
          <w:tcPr>
            <w:tcW w:w="4320" w:type="dxa"/>
          </w:tcPr>
          <w:p w14:paraId="5CA18C49" w14:textId="77777777" w:rsidR="0095425F" w:rsidRPr="002140FA" w:rsidRDefault="0095425F" w:rsidP="00ED7B5D">
            <w:pPr>
              <w:jc w:val="both"/>
              <w:rPr>
                <w:rFonts w:cstheme="minorHAnsi"/>
              </w:rPr>
            </w:pPr>
            <w:r w:rsidRPr="002140FA">
              <w:rPr>
                <w:rFonts w:cstheme="minorHAnsi"/>
              </w:rPr>
              <w:t xml:space="preserve">Able to initiate new ways of working, to learn new processes and approaches to problem solving. </w:t>
            </w:r>
          </w:p>
        </w:tc>
        <w:tc>
          <w:tcPr>
            <w:tcW w:w="6300" w:type="dxa"/>
          </w:tcPr>
          <w:p w14:paraId="3C8FBC8A" w14:textId="785FD2A9" w:rsidR="0095425F" w:rsidRPr="002140FA" w:rsidRDefault="0095425F" w:rsidP="00ED7B5D">
            <w:pPr>
              <w:jc w:val="both"/>
              <w:rPr>
                <w:rFonts w:cstheme="minorHAnsi"/>
              </w:rPr>
            </w:pPr>
            <w:r w:rsidRPr="002140FA">
              <w:rPr>
                <w:rFonts w:cstheme="minorHAnsi"/>
              </w:rPr>
              <w:t xml:space="preserve">Quick learner, able to be flexible and adapt to nature of initiatives – able to learn from mistakes and develop effective learning strategies for </w:t>
            </w:r>
            <w:r w:rsidR="008A2EDB">
              <w:rPr>
                <w:rFonts w:cstheme="minorHAnsi"/>
              </w:rPr>
              <w:t>student</w:t>
            </w:r>
            <w:r w:rsidRPr="002140FA">
              <w:rPr>
                <w:rFonts w:cstheme="minorHAnsi"/>
              </w:rPr>
              <w:t xml:space="preserve">s and staff. </w:t>
            </w:r>
          </w:p>
        </w:tc>
        <w:tc>
          <w:tcPr>
            <w:tcW w:w="2772" w:type="dxa"/>
          </w:tcPr>
          <w:p w14:paraId="7140C2D0" w14:textId="77777777" w:rsidR="0095425F" w:rsidRPr="002140FA" w:rsidRDefault="0095425F" w:rsidP="00ED7B5D">
            <w:pPr>
              <w:rPr>
                <w:rFonts w:cstheme="minorHAnsi"/>
              </w:rPr>
            </w:pPr>
            <w:r w:rsidRPr="002140FA">
              <w:rPr>
                <w:rFonts w:cstheme="minorHAnsi"/>
              </w:rPr>
              <w:t>Interview / references</w:t>
            </w:r>
          </w:p>
        </w:tc>
      </w:tr>
      <w:tr w:rsidR="0095425F" w:rsidRPr="00796181" w14:paraId="2691BB17" w14:textId="77777777" w:rsidTr="00ED7B5D">
        <w:tc>
          <w:tcPr>
            <w:tcW w:w="2088" w:type="dxa"/>
          </w:tcPr>
          <w:p w14:paraId="7D04177D" w14:textId="77777777" w:rsidR="0095425F" w:rsidRPr="002140FA" w:rsidRDefault="0095425F" w:rsidP="00ED7B5D">
            <w:pPr>
              <w:rPr>
                <w:rFonts w:cstheme="minorHAnsi"/>
              </w:rPr>
            </w:pPr>
            <w:r w:rsidRPr="002140FA">
              <w:rPr>
                <w:rFonts w:cstheme="minorHAnsi"/>
              </w:rPr>
              <w:t>Organisation</w:t>
            </w:r>
          </w:p>
          <w:p w14:paraId="210608E7" w14:textId="77777777" w:rsidR="0095425F" w:rsidRPr="002140FA" w:rsidRDefault="0095425F" w:rsidP="00ED7B5D">
            <w:pPr>
              <w:rPr>
                <w:rFonts w:cstheme="minorHAnsi"/>
              </w:rPr>
            </w:pPr>
          </w:p>
        </w:tc>
        <w:tc>
          <w:tcPr>
            <w:tcW w:w="4320" w:type="dxa"/>
          </w:tcPr>
          <w:p w14:paraId="7F904E5F" w14:textId="77777777" w:rsidR="0095425F" w:rsidRPr="002140FA" w:rsidRDefault="0095425F" w:rsidP="00ED7B5D">
            <w:pPr>
              <w:rPr>
                <w:rFonts w:cstheme="minorHAnsi"/>
              </w:rPr>
            </w:pPr>
            <w:r w:rsidRPr="002140FA">
              <w:rPr>
                <w:rFonts w:cstheme="minorHAnsi"/>
              </w:rPr>
              <w:t>Able to work in teams and embrace transformational change, take initiative and leadership opportunities.</w:t>
            </w:r>
          </w:p>
        </w:tc>
        <w:tc>
          <w:tcPr>
            <w:tcW w:w="6300" w:type="dxa"/>
          </w:tcPr>
          <w:p w14:paraId="5E1B8527" w14:textId="77777777" w:rsidR="0095425F" w:rsidRPr="002140FA" w:rsidRDefault="0095425F" w:rsidP="00ED7B5D">
            <w:pPr>
              <w:jc w:val="both"/>
              <w:rPr>
                <w:rFonts w:cstheme="minorHAnsi"/>
              </w:rPr>
            </w:pPr>
            <w:r w:rsidRPr="002140FA">
              <w:rPr>
                <w:rFonts w:cstheme="minorHAnsi"/>
              </w:rPr>
              <w:t xml:space="preserve">Efficient and well organised. Able to operate high reliability procedures. Able to plan and prepare thoroughly, in advance and collaboratively. </w:t>
            </w:r>
          </w:p>
        </w:tc>
        <w:tc>
          <w:tcPr>
            <w:tcW w:w="2772" w:type="dxa"/>
          </w:tcPr>
          <w:p w14:paraId="60CFFFB5" w14:textId="77777777" w:rsidR="0095425F" w:rsidRPr="002140FA" w:rsidRDefault="0095425F" w:rsidP="00ED7B5D">
            <w:pPr>
              <w:rPr>
                <w:rFonts w:cstheme="minorHAnsi"/>
              </w:rPr>
            </w:pPr>
            <w:r w:rsidRPr="002140FA">
              <w:rPr>
                <w:rFonts w:cstheme="minorHAnsi"/>
              </w:rPr>
              <w:t>Application / Interview / references</w:t>
            </w:r>
          </w:p>
        </w:tc>
      </w:tr>
      <w:tr w:rsidR="0095425F" w:rsidRPr="00796181" w14:paraId="230DECA6" w14:textId="77777777" w:rsidTr="00ED7B5D">
        <w:tc>
          <w:tcPr>
            <w:tcW w:w="2088" w:type="dxa"/>
          </w:tcPr>
          <w:p w14:paraId="3FC33041" w14:textId="77777777" w:rsidR="0095425F" w:rsidRPr="002140FA" w:rsidRDefault="0095425F" w:rsidP="00ED7B5D">
            <w:pPr>
              <w:rPr>
                <w:rFonts w:cstheme="minorHAnsi"/>
              </w:rPr>
            </w:pPr>
            <w:r w:rsidRPr="002140FA">
              <w:rPr>
                <w:rFonts w:cstheme="minorHAnsi"/>
              </w:rPr>
              <w:t>Personal qualities</w:t>
            </w:r>
          </w:p>
        </w:tc>
        <w:tc>
          <w:tcPr>
            <w:tcW w:w="4320" w:type="dxa"/>
          </w:tcPr>
          <w:p w14:paraId="3E1F11B8" w14:textId="77777777" w:rsidR="0095425F" w:rsidRPr="002140FA" w:rsidRDefault="0095425F" w:rsidP="00ED7B5D">
            <w:pPr>
              <w:jc w:val="both"/>
              <w:rPr>
                <w:rFonts w:cstheme="minorHAnsi"/>
              </w:rPr>
            </w:pPr>
            <w:r w:rsidRPr="002140FA">
              <w:rPr>
                <w:rFonts w:cstheme="minorHAnsi"/>
              </w:rPr>
              <w:t>Able to work at pace, bringing along colleagues and not afraid to take calculated risks and strive for the best.</w:t>
            </w:r>
          </w:p>
        </w:tc>
        <w:tc>
          <w:tcPr>
            <w:tcW w:w="6300" w:type="dxa"/>
          </w:tcPr>
          <w:p w14:paraId="48F78D18" w14:textId="77777777" w:rsidR="0095425F" w:rsidRPr="002140FA" w:rsidRDefault="0095425F" w:rsidP="00ED7B5D">
            <w:pPr>
              <w:jc w:val="both"/>
              <w:rPr>
                <w:rFonts w:cstheme="minorHAnsi"/>
              </w:rPr>
            </w:pPr>
            <w:r w:rsidRPr="002140FA">
              <w:rPr>
                <w:rFonts w:cstheme="minorHAnsi"/>
              </w:rPr>
              <w:t>Excellent interpersonal skills with a robust sense of humour, able to reflect on performance and find solutions. Able to see opportunities and complete.</w:t>
            </w:r>
          </w:p>
        </w:tc>
        <w:tc>
          <w:tcPr>
            <w:tcW w:w="2772" w:type="dxa"/>
          </w:tcPr>
          <w:p w14:paraId="5BECB5F9" w14:textId="77777777" w:rsidR="0095425F" w:rsidRPr="002140FA" w:rsidRDefault="0095425F" w:rsidP="00ED7B5D">
            <w:pPr>
              <w:rPr>
                <w:rFonts w:cstheme="minorHAnsi"/>
              </w:rPr>
            </w:pPr>
            <w:r w:rsidRPr="002140FA">
              <w:rPr>
                <w:rFonts w:cstheme="minorHAnsi"/>
              </w:rPr>
              <w:t>Interview / references</w:t>
            </w:r>
          </w:p>
        </w:tc>
      </w:tr>
      <w:tr w:rsidR="0095425F" w:rsidRPr="00796181" w14:paraId="5AE90E6C" w14:textId="77777777" w:rsidTr="00ED7B5D">
        <w:tc>
          <w:tcPr>
            <w:tcW w:w="2088" w:type="dxa"/>
          </w:tcPr>
          <w:p w14:paraId="683C51F4" w14:textId="77777777" w:rsidR="0095425F" w:rsidRPr="002140FA" w:rsidRDefault="0095425F" w:rsidP="00ED7B5D">
            <w:pPr>
              <w:rPr>
                <w:rFonts w:cstheme="minorHAnsi"/>
              </w:rPr>
            </w:pPr>
            <w:r w:rsidRPr="002140FA">
              <w:rPr>
                <w:rFonts w:cstheme="minorHAnsi"/>
              </w:rPr>
              <w:lastRenderedPageBreak/>
              <w:t>Working under pressure</w:t>
            </w:r>
          </w:p>
        </w:tc>
        <w:tc>
          <w:tcPr>
            <w:tcW w:w="4320" w:type="dxa"/>
          </w:tcPr>
          <w:p w14:paraId="6D20D993" w14:textId="77777777" w:rsidR="0095425F" w:rsidRPr="002140FA" w:rsidRDefault="0095425F" w:rsidP="00ED7B5D">
            <w:pPr>
              <w:jc w:val="both"/>
              <w:rPr>
                <w:rFonts w:cstheme="minorHAnsi"/>
              </w:rPr>
            </w:pPr>
            <w:r w:rsidRPr="002140FA">
              <w:rPr>
                <w:rFonts w:cstheme="minorHAnsi"/>
              </w:rPr>
              <w:t>Able to predict pressure points and plan ahead.</w:t>
            </w:r>
          </w:p>
        </w:tc>
        <w:tc>
          <w:tcPr>
            <w:tcW w:w="6300" w:type="dxa"/>
          </w:tcPr>
          <w:p w14:paraId="2047D7BD" w14:textId="192EB6BE" w:rsidR="0095425F" w:rsidRPr="002140FA" w:rsidRDefault="0095425F" w:rsidP="00ED7B5D">
            <w:pPr>
              <w:jc w:val="both"/>
              <w:rPr>
                <w:rFonts w:cstheme="minorHAnsi"/>
              </w:rPr>
            </w:pPr>
            <w:r w:rsidRPr="002140FA">
              <w:rPr>
                <w:rFonts w:cstheme="minorHAnsi"/>
              </w:rPr>
              <w:t xml:space="preserve">Able to complete under pressure and to deadlines. To lead </w:t>
            </w:r>
            <w:r w:rsidR="008A2EDB">
              <w:rPr>
                <w:rFonts w:cstheme="minorHAnsi"/>
              </w:rPr>
              <w:t>student</w:t>
            </w:r>
            <w:r w:rsidRPr="002140FA">
              <w:rPr>
                <w:rFonts w:cstheme="minorHAnsi"/>
              </w:rPr>
              <w:t>s, staff, parents &amp; stakeholders to closure.</w:t>
            </w:r>
          </w:p>
        </w:tc>
        <w:tc>
          <w:tcPr>
            <w:tcW w:w="2772" w:type="dxa"/>
          </w:tcPr>
          <w:p w14:paraId="7F2C2088" w14:textId="77777777" w:rsidR="0095425F" w:rsidRPr="002140FA" w:rsidRDefault="0095425F" w:rsidP="00ED7B5D">
            <w:pPr>
              <w:rPr>
                <w:rFonts w:cstheme="minorHAnsi"/>
              </w:rPr>
            </w:pPr>
            <w:r w:rsidRPr="002140FA">
              <w:rPr>
                <w:rFonts w:cstheme="minorHAnsi"/>
              </w:rPr>
              <w:t>Application / interview / references</w:t>
            </w:r>
          </w:p>
        </w:tc>
      </w:tr>
      <w:tr w:rsidR="0095425F" w:rsidRPr="00796181" w14:paraId="4B97D0B4" w14:textId="77777777" w:rsidTr="00ED7B5D">
        <w:tc>
          <w:tcPr>
            <w:tcW w:w="2088" w:type="dxa"/>
          </w:tcPr>
          <w:p w14:paraId="39DB1961" w14:textId="77777777" w:rsidR="0095425F" w:rsidRPr="002140FA" w:rsidRDefault="0095425F" w:rsidP="00ED7B5D">
            <w:pPr>
              <w:rPr>
                <w:rFonts w:cstheme="minorHAnsi"/>
              </w:rPr>
            </w:pPr>
            <w:r w:rsidRPr="002140FA">
              <w:rPr>
                <w:rFonts w:cstheme="minorHAnsi"/>
              </w:rPr>
              <w:t>Positive attitude</w:t>
            </w:r>
          </w:p>
          <w:p w14:paraId="25697768" w14:textId="77777777" w:rsidR="0095425F" w:rsidRPr="002140FA" w:rsidRDefault="0095425F" w:rsidP="00ED7B5D">
            <w:pPr>
              <w:rPr>
                <w:rFonts w:cstheme="minorHAnsi"/>
              </w:rPr>
            </w:pPr>
          </w:p>
        </w:tc>
        <w:tc>
          <w:tcPr>
            <w:tcW w:w="4320" w:type="dxa"/>
          </w:tcPr>
          <w:p w14:paraId="5A168A1A" w14:textId="77777777" w:rsidR="0095425F" w:rsidRPr="002140FA" w:rsidRDefault="0095425F" w:rsidP="00ED7B5D">
            <w:pPr>
              <w:jc w:val="both"/>
              <w:rPr>
                <w:rFonts w:cstheme="minorHAnsi"/>
              </w:rPr>
            </w:pPr>
            <w:r w:rsidRPr="002140FA">
              <w:rPr>
                <w:rFonts w:cstheme="minorHAnsi"/>
              </w:rPr>
              <w:t>Able to predict need for initiative, read trends and lead change.</w:t>
            </w:r>
          </w:p>
        </w:tc>
        <w:tc>
          <w:tcPr>
            <w:tcW w:w="6300" w:type="dxa"/>
          </w:tcPr>
          <w:p w14:paraId="2DBCDF90" w14:textId="77777777" w:rsidR="0095425F" w:rsidRPr="002140FA" w:rsidRDefault="0095425F" w:rsidP="00ED7B5D">
            <w:pPr>
              <w:jc w:val="both"/>
              <w:rPr>
                <w:rFonts w:cstheme="minorHAnsi"/>
              </w:rPr>
            </w:pPr>
            <w:r w:rsidRPr="002140FA">
              <w:rPr>
                <w:rFonts w:cstheme="minorHAnsi"/>
              </w:rPr>
              <w:t>Can do attitude, ability to complete tasks and to present alternative solutions where appropriate.</w:t>
            </w:r>
          </w:p>
        </w:tc>
        <w:tc>
          <w:tcPr>
            <w:tcW w:w="2772" w:type="dxa"/>
          </w:tcPr>
          <w:p w14:paraId="41D9622B" w14:textId="77777777" w:rsidR="0095425F" w:rsidRPr="002140FA" w:rsidRDefault="0095425F" w:rsidP="00ED7B5D">
            <w:pPr>
              <w:rPr>
                <w:rFonts w:cstheme="minorHAnsi"/>
              </w:rPr>
            </w:pPr>
            <w:r w:rsidRPr="002140FA">
              <w:rPr>
                <w:rFonts w:cstheme="minorHAnsi"/>
              </w:rPr>
              <w:t>Application / interview / references</w:t>
            </w:r>
          </w:p>
        </w:tc>
      </w:tr>
      <w:tr w:rsidR="0095425F" w:rsidRPr="00796181" w14:paraId="7B0BA629" w14:textId="77777777" w:rsidTr="00ED7B5D">
        <w:tc>
          <w:tcPr>
            <w:tcW w:w="2088" w:type="dxa"/>
          </w:tcPr>
          <w:p w14:paraId="1A2E755D" w14:textId="77777777" w:rsidR="0095425F" w:rsidRPr="002140FA" w:rsidRDefault="0095425F" w:rsidP="00ED7B5D">
            <w:pPr>
              <w:rPr>
                <w:rFonts w:cstheme="minorHAnsi"/>
              </w:rPr>
            </w:pPr>
            <w:r w:rsidRPr="002140FA">
              <w:rPr>
                <w:rFonts w:cstheme="minorHAnsi"/>
              </w:rPr>
              <w:t>Attendance &amp; Punctuality</w:t>
            </w:r>
          </w:p>
        </w:tc>
        <w:tc>
          <w:tcPr>
            <w:tcW w:w="4320" w:type="dxa"/>
          </w:tcPr>
          <w:p w14:paraId="035940D0" w14:textId="77777777" w:rsidR="0095425F" w:rsidRPr="002140FA" w:rsidRDefault="0095425F" w:rsidP="00ED7B5D">
            <w:pPr>
              <w:jc w:val="both"/>
              <w:rPr>
                <w:rFonts w:cstheme="minorHAnsi"/>
              </w:rPr>
            </w:pPr>
          </w:p>
        </w:tc>
        <w:tc>
          <w:tcPr>
            <w:tcW w:w="6300" w:type="dxa"/>
          </w:tcPr>
          <w:p w14:paraId="12181EBE" w14:textId="77777777" w:rsidR="0095425F" w:rsidRPr="002140FA" w:rsidRDefault="0095425F" w:rsidP="00ED7B5D">
            <w:pPr>
              <w:jc w:val="both"/>
              <w:rPr>
                <w:rFonts w:cstheme="minorHAnsi"/>
              </w:rPr>
            </w:pPr>
            <w:r w:rsidRPr="002140FA">
              <w:rPr>
                <w:rFonts w:cstheme="minorHAnsi"/>
              </w:rPr>
              <w:t>Excellent attendance and punctuality.</w:t>
            </w:r>
          </w:p>
        </w:tc>
        <w:tc>
          <w:tcPr>
            <w:tcW w:w="2772" w:type="dxa"/>
          </w:tcPr>
          <w:p w14:paraId="426014D2" w14:textId="77777777" w:rsidR="0095425F" w:rsidRPr="002140FA" w:rsidRDefault="0095425F" w:rsidP="00ED7B5D">
            <w:pPr>
              <w:rPr>
                <w:rFonts w:cstheme="minorHAnsi"/>
              </w:rPr>
            </w:pPr>
            <w:r w:rsidRPr="002140FA">
              <w:rPr>
                <w:rFonts w:cstheme="minorHAnsi"/>
              </w:rPr>
              <w:t>References</w:t>
            </w:r>
          </w:p>
        </w:tc>
      </w:tr>
      <w:tr w:rsidR="0095425F" w:rsidRPr="00796181" w14:paraId="486D2286" w14:textId="77777777" w:rsidTr="00ED7B5D">
        <w:tc>
          <w:tcPr>
            <w:tcW w:w="2088" w:type="dxa"/>
          </w:tcPr>
          <w:p w14:paraId="08F265FD" w14:textId="77777777" w:rsidR="0095425F" w:rsidRPr="002140FA" w:rsidRDefault="0095425F" w:rsidP="00ED7B5D">
            <w:pPr>
              <w:rPr>
                <w:rFonts w:cstheme="minorHAnsi"/>
              </w:rPr>
            </w:pPr>
            <w:r w:rsidRPr="002140FA">
              <w:rPr>
                <w:rFonts w:cstheme="minorHAnsi"/>
              </w:rPr>
              <w:t>Health record</w:t>
            </w:r>
          </w:p>
          <w:p w14:paraId="563F4E63" w14:textId="77777777" w:rsidR="0095425F" w:rsidRPr="002140FA" w:rsidRDefault="0095425F" w:rsidP="00ED7B5D">
            <w:pPr>
              <w:rPr>
                <w:rFonts w:cstheme="minorHAnsi"/>
              </w:rPr>
            </w:pPr>
          </w:p>
        </w:tc>
        <w:tc>
          <w:tcPr>
            <w:tcW w:w="4320" w:type="dxa"/>
          </w:tcPr>
          <w:p w14:paraId="55AEFDA3" w14:textId="77777777" w:rsidR="0095425F" w:rsidRPr="002140FA" w:rsidRDefault="0095425F" w:rsidP="00ED7B5D">
            <w:pPr>
              <w:jc w:val="both"/>
              <w:rPr>
                <w:rFonts w:cstheme="minorHAnsi"/>
              </w:rPr>
            </w:pPr>
          </w:p>
        </w:tc>
        <w:tc>
          <w:tcPr>
            <w:tcW w:w="6300" w:type="dxa"/>
          </w:tcPr>
          <w:p w14:paraId="35452F9B" w14:textId="77777777" w:rsidR="0095425F" w:rsidRPr="002140FA" w:rsidRDefault="0095425F" w:rsidP="00ED7B5D">
            <w:pPr>
              <w:jc w:val="both"/>
              <w:rPr>
                <w:rFonts w:cstheme="minorHAnsi"/>
              </w:rPr>
            </w:pPr>
            <w:r w:rsidRPr="002140FA">
              <w:rPr>
                <w:rFonts w:cstheme="minorHAnsi"/>
              </w:rPr>
              <w:t>Record of good health, highly reliable and with the capacity to work effectively independently and in a team.</w:t>
            </w:r>
          </w:p>
        </w:tc>
        <w:tc>
          <w:tcPr>
            <w:tcW w:w="2772" w:type="dxa"/>
          </w:tcPr>
          <w:p w14:paraId="3A401B89" w14:textId="77777777" w:rsidR="0095425F" w:rsidRPr="002140FA" w:rsidRDefault="0095425F" w:rsidP="00ED7B5D">
            <w:pPr>
              <w:rPr>
                <w:rFonts w:cstheme="minorHAnsi"/>
              </w:rPr>
            </w:pPr>
            <w:r w:rsidRPr="002140FA">
              <w:rPr>
                <w:rFonts w:cstheme="minorHAnsi"/>
              </w:rPr>
              <w:t>References</w:t>
            </w:r>
          </w:p>
        </w:tc>
      </w:tr>
      <w:tr w:rsidR="0095425F" w:rsidRPr="00796181" w14:paraId="15136305" w14:textId="77777777" w:rsidTr="00ED7B5D">
        <w:tc>
          <w:tcPr>
            <w:tcW w:w="2088" w:type="dxa"/>
          </w:tcPr>
          <w:p w14:paraId="1DD23AA9" w14:textId="77777777" w:rsidR="0095425F" w:rsidRPr="002140FA" w:rsidRDefault="0095425F" w:rsidP="00ED7B5D">
            <w:pPr>
              <w:rPr>
                <w:rFonts w:cstheme="minorHAnsi"/>
              </w:rPr>
            </w:pPr>
            <w:r w:rsidRPr="002140FA">
              <w:rPr>
                <w:rFonts w:cstheme="minorHAnsi"/>
              </w:rPr>
              <w:t>General</w:t>
            </w:r>
          </w:p>
        </w:tc>
        <w:tc>
          <w:tcPr>
            <w:tcW w:w="4320" w:type="dxa"/>
          </w:tcPr>
          <w:p w14:paraId="25211FEA" w14:textId="77777777" w:rsidR="0095425F" w:rsidRPr="002140FA" w:rsidRDefault="0095425F" w:rsidP="00ED7B5D">
            <w:pPr>
              <w:jc w:val="both"/>
              <w:rPr>
                <w:rFonts w:cstheme="minorHAnsi"/>
              </w:rPr>
            </w:pPr>
          </w:p>
        </w:tc>
        <w:tc>
          <w:tcPr>
            <w:tcW w:w="6300" w:type="dxa"/>
          </w:tcPr>
          <w:p w14:paraId="02D22888" w14:textId="77777777" w:rsidR="0095425F" w:rsidRPr="002140FA" w:rsidRDefault="0095425F" w:rsidP="00ED7B5D">
            <w:pPr>
              <w:jc w:val="both"/>
              <w:rPr>
                <w:rFonts w:cstheme="minorHAnsi"/>
              </w:rPr>
            </w:pPr>
            <w:r w:rsidRPr="002140FA">
              <w:rPr>
                <w:rFonts w:cstheme="minorHAnsi"/>
              </w:rPr>
              <w:t>This school is committed to safeguarding and promoting the wellbeing of children and young people and expects all staff and volunteers to share this commitment. All staff will be subject to an Enhanced Disclosure and Barring check and satisfactory references.</w:t>
            </w:r>
          </w:p>
        </w:tc>
        <w:tc>
          <w:tcPr>
            <w:tcW w:w="2772" w:type="dxa"/>
          </w:tcPr>
          <w:p w14:paraId="536998AF" w14:textId="77777777" w:rsidR="0095425F" w:rsidRPr="002140FA" w:rsidRDefault="0095425F" w:rsidP="00ED7B5D">
            <w:pPr>
              <w:rPr>
                <w:rFonts w:cstheme="minorHAnsi"/>
              </w:rPr>
            </w:pPr>
          </w:p>
        </w:tc>
      </w:tr>
    </w:tbl>
    <w:p w14:paraId="23CA8172" w14:textId="77777777" w:rsidR="0095425F" w:rsidRDefault="0095425F" w:rsidP="0095425F">
      <w:pPr>
        <w:rPr>
          <w:rFonts w:ascii="Arial" w:hAnsi="Arial" w:cs="Arial"/>
          <w:b/>
          <w:sz w:val="24"/>
          <w:szCs w:val="24"/>
        </w:rPr>
      </w:pPr>
    </w:p>
    <w:p w14:paraId="2AD4C8F5" w14:textId="24E0DD0F" w:rsidR="0095425F" w:rsidRPr="00524280" w:rsidRDefault="0095425F" w:rsidP="0095425F">
      <w:pPr>
        <w:jc w:val="center"/>
        <w:rPr>
          <w:rFonts w:ascii="Arial" w:hAnsi="Arial" w:cs="Arial"/>
          <w:sz w:val="24"/>
          <w:szCs w:val="24"/>
        </w:rPr>
      </w:pPr>
      <w:r w:rsidRPr="00524280">
        <w:rPr>
          <w:rFonts w:ascii="Arial" w:hAnsi="Arial" w:cs="Arial"/>
          <w:sz w:val="24"/>
          <w:szCs w:val="24"/>
        </w:rPr>
        <w:t xml:space="preserve">We are actively committed to safeguarding and promoting the welfare of our </w:t>
      </w:r>
      <w:r w:rsidR="008A2EDB">
        <w:rPr>
          <w:rFonts w:ascii="Arial" w:hAnsi="Arial" w:cs="Arial"/>
          <w:sz w:val="24"/>
          <w:szCs w:val="24"/>
        </w:rPr>
        <w:t>student</w:t>
      </w:r>
      <w:r>
        <w:rPr>
          <w:rFonts w:ascii="Arial" w:hAnsi="Arial" w:cs="Arial"/>
          <w:sz w:val="24"/>
          <w:szCs w:val="24"/>
        </w:rPr>
        <w:t>s</w:t>
      </w:r>
      <w:r w:rsidRPr="00524280">
        <w:rPr>
          <w:rFonts w:ascii="Arial" w:hAnsi="Arial" w:cs="Arial"/>
          <w:sz w:val="24"/>
          <w:szCs w:val="24"/>
        </w:rPr>
        <w:t xml:space="preserve"> and expect all staff and volunteers to share this commitment.</w:t>
      </w:r>
    </w:p>
    <w:p w14:paraId="402E30FA" w14:textId="77777777" w:rsidR="0095425F" w:rsidRPr="00524280" w:rsidRDefault="0095425F" w:rsidP="0095425F">
      <w:pPr>
        <w:jc w:val="center"/>
        <w:rPr>
          <w:rFonts w:ascii="Arial" w:hAnsi="Arial" w:cs="Arial"/>
          <w:sz w:val="24"/>
          <w:szCs w:val="24"/>
        </w:rPr>
      </w:pPr>
      <w:r w:rsidRPr="002140FA">
        <w:rPr>
          <w:rFonts w:ascii="Arial" w:hAnsi="Arial" w:cs="Arial"/>
          <w:b/>
          <w:sz w:val="24"/>
          <w:szCs w:val="24"/>
        </w:rPr>
        <w:t>All appointments will be made subject to an enhanced DBS disclosure</w:t>
      </w:r>
      <w:r w:rsidRPr="00524280">
        <w:rPr>
          <w:rFonts w:ascii="Arial" w:hAnsi="Arial" w:cs="Arial"/>
          <w:sz w:val="24"/>
          <w:szCs w:val="24"/>
        </w:rPr>
        <w:t>.</w:t>
      </w:r>
    </w:p>
    <w:p w14:paraId="4719B5B8" w14:textId="77777777" w:rsidR="0095425F" w:rsidRPr="00524280" w:rsidRDefault="0095425F" w:rsidP="0095425F">
      <w:pPr>
        <w:jc w:val="center"/>
        <w:rPr>
          <w:rFonts w:ascii="Arial" w:hAnsi="Arial" w:cs="Arial"/>
          <w:b/>
          <w:sz w:val="24"/>
          <w:szCs w:val="24"/>
        </w:rPr>
      </w:pPr>
      <w:r w:rsidRPr="00524280">
        <w:rPr>
          <w:rFonts w:ascii="Arial" w:hAnsi="Arial" w:cs="Arial"/>
          <w:sz w:val="24"/>
          <w:szCs w:val="24"/>
        </w:rPr>
        <w:t>We promote diversity and want a workforce which reflects the population of Leeds</w:t>
      </w:r>
    </w:p>
    <w:p w14:paraId="52B96CC7" w14:textId="77777777" w:rsidR="00C135CF" w:rsidRDefault="00C135CF">
      <w:pPr>
        <w:rPr>
          <w:rFonts w:ascii="Arial" w:hAnsi="Arial" w:cs="Arial"/>
          <w:b/>
          <w:sz w:val="24"/>
          <w:szCs w:val="24"/>
        </w:rPr>
      </w:pPr>
    </w:p>
    <w:p w14:paraId="2E8EF8FE" w14:textId="77777777" w:rsidR="00C135CF" w:rsidRDefault="00C135CF">
      <w:pPr>
        <w:rPr>
          <w:rFonts w:ascii="Arial" w:hAnsi="Arial" w:cs="Arial"/>
          <w:b/>
          <w:sz w:val="24"/>
          <w:szCs w:val="24"/>
        </w:rPr>
      </w:pPr>
    </w:p>
    <w:p w14:paraId="3DF2F4ED" w14:textId="77777777" w:rsidR="00C135CF" w:rsidRDefault="00C135CF">
      <w:pPr>
        <w:rPr>
          <w:rFonts w:ascii="Arial" w:hAnsi="Arial" w:cs="Arial"/>
          <w:b/>
          <w:sz w:val="24"/>
          <w:szCs w:val="24"/>
        </w:rPr>
      </w:pPr>
    </w:p>
    <w:p w14:paraId="366AD1E3" w14:textId="77777777" w:rsidR="00C135CF" w:rsidRDefault="00C135CF">
      <w:pPr>
        <w:rPr>
          <w:rFonts w:ascii="Arial" w:hAnsi="Arial" w:cs="Arial"/>
          <w:b/>
          <w:sz w:val="24"/>
          <w:szCs w:val="24"/>
        </w:rPr>
      </w:pPr>
    </w:p>
    <w:p w14:paraId="3B02CA7B" w14:textId="77777777" w:rsidR="00C135CF" w:rsidRDefault="00C135CF">
      <w:pPr>
        <w:rPr>
          <w:rFonts w:ascii="Arial" w:hAnsi="Arial" w:cs="Arial"/>
          <w:b/>
          <w:sz w:val="24"/>
          <w:szCs w:val="24"/>
        </w:rPr>
      </w:pPr>
    </w:p>
    <w:p w14:paraId="751EA26D" w14:textId="77777777" w:rsidR="00C135CF" w:rsidRDefault="00C135CF">
      <w:pPr>
        <w:rPr>
          <w:rFonts w:ascii="Arial" w:hAnsi="Arial" w:cs="Arial"/>
          <w:b/>
          <w:sz w:val="24"/>
          <w:szCs w:val="24"/>
        </w:rPr>
      </w:pPr>
    </w:p>
    <w:p w14:paraId="334A3652" w14:textId="77777777" w:rsidR="00C135CF" w:rsidRDefault="00C135CF">
      <w:pPr>
        <w:rPr>
          <w:rFonts w:ascii="Arial" w:hAnsi="Arial" w:cs="Arial"/>
          <w:b/>
          <w:sz w:val="24"/>
          <w:szCs w:val="24"/>
        </w:rPr>
      </w:pPr>
    </w:p>
    <w:p w14:paraId="4112B20B" w14:textId="77777777" w:rsidR="00C135CF" w:rsidRDefault="00C135CF">
      <w:pPr>
        <w:rPr>
          <w:rFonts w:ascii="Arial" w:hAnsi="Arial" w:cs="Arial"/>
          <w:b/>
          <w:sz w:val="24"/>
          <w:szCs w:val="24"/>
        </w:rPr>
      </w:pPr>
    </w:p>
    <w:p w14:paraId="633D87F5" w14:textId="77777777" w:rsidR="0095425F" w:rsidRDefault="0095425F" w:rsidP="0095425F">
      <w:pPr>
        <w:rPr>
          <w:rFonts w:ascii="Arial" w:hAnsi="Arial" w:cs="Arial"/>
          <w:sz w:val="48"/>
          <w:szCs w:val="48"/>
        </w:rPr>
        <w:sectPr w:rsidR="0095425F" w:rsidSect="0095425F">
          <w:pgSz w:w="16838" w:h="11906" w:orient="landscape"/>
          <w:pgMar w:top="720" w:right="720" w:bottom="720" w:left="720" w:header="709" w:footer="709" w:gutter="0"/>
          <w:pgBorders w:display="firstPage" w:offsetFrom="page">
            <w:top w:val="dotted" w:sz="4" w:space="24" w:color="auto"/>
            <w:left w:val="dotted" w:sz="4" w:space="24" w:color="auto"/>
            <w:bottom w:val="dotted" w:sz="4" w:space="24" w:color="auto"/>
            <w:right w:val="dotted" w:sz="4" w:space="24" w:color="auto"/>
          </w:pgBorders>
          <w:cols w:space="708"/>
          <w:docGrid w:linePitch="360"/>
        </w:sectPr>
      </w:pPr>
    </w:p>
    <w:p w14:paraId="00E408C6" w14:textId="6FFD4B45" w:rsidR="009C4915" w:rsidRDefault="009C4915" w:rsidP="0095425F">
      <w:pPr>
        <w:rPr>
          <w:rFonts w:ascii="Arial" w:hAnsi="Arial" w:cs="Arial"/>
          <w:sz w:val="48"/>
          <w:szCs w:val="48"/>
        </w:rPr>
      </w:pPr>
      <w:r>
        <w:rPr>
          <w:rFonts w:ascii="Arial" w:hAnsi="Arial" w:cs="Arial"/>
          <w:bCs/>
          <w:noProof/>
          <w:sz w:val="28"/>
          <w:u w:val="single"/>
          <w:lang w:val="en-US"/>
        </w:rPr>
        <w:lastRenderedPageBreak/>
        <w:drawing>
          <wp:anchor distT="0" distB="0" distL="114300" distR="114300" simplePos="0" relativeHeight="251687936" behindDoc="1" locked="0" layoutInCell="1" allowOverlap="1" wp14:anchorId="642FA7C5" wp14:editId="13442CBA">
            <wp:simplePos x="0" y="0"/>
            <wp:positionH relativeFrom="margin">
              <wp:posOffset>5305425</wp:posOffset>
            </wp:positionH>
            <wp:positionV relativeFrom="paragraph">
              <wp:posOffset>-266700</wp:posOffset>
            </wp:positionV>
            <wp:extent cx="1514475" cy="1514475"/>
            <wp:effectExtent l="0" t="0" r="9525" b="9525"/>
            <wp:wrapNone/>
            <wp:docPr id="16" name="Picture 16" descr="C:\Users\lydona01\AppData\Local\Microsoft\Windows\INetCache\Content.MSO\5EC2CDE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ydona01\AppData\Local\Microsoft\Windows\INetCache\Content.MSO\5EC2CDE1.tmp"/>
                    <pic:cNvPicPr>
                      <a:picLocks noChangeAspect="1" noChangeArrowheads="1"/>
                    </pic:cNvPicPr>
                  </pic:nvPicPr>
                  <pic:blipFill>
                    <a:blip r:embed="rId22" cstate="print">
                      <a:lum bright="70000" contrast="-70000"/>
                      <a:extLst>
                        <a:ext uri="{28A0092B-C50C-407E-A947-70E740481C1C}">
                          <a14:useLocalDpi xmlns:a14="http://schemas.microsoft.com/office/drawing/2010/main" val="0"/>
                        </a:ext>
                      </a:extLst>
                    </a:blip>
                    <a:srcRect/>
                    <a:stretch>
                      <a:fillRect/>
                    </a:stretch>
                  </pic:blipFill>
                  <pic:spPr bwMode="auto">
                    <a:xfrm>
                      <a:off x="0" y="0"/>
                      <a:ext cx="1514475" cy="1514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36F55">
        <w:rPr>
          <w:rFonts w:ascii="Arial" w:hAnsi="Arial" w:cs="Arial"/>
          <w:sz w:val="48"/>
          <w:szCs w:val="48"/>
        </w:rPr>
        <w:t>Staff Benefits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9C4915" w:rsidRPr="00A36F55" w14:paraId="0FA9F751" w14:textId="77777777" w:rsidTr="00C13205">
        <w:trPr>
          <w:jc w:val="center"/>
        </w:trPr>
        <w:tc>
          <w:tcPr>
            <w:tcW w:w="9016" w:type="dxa"/>
            <w:gridSpan w:val="2"/>
          </w:tcPr>
          <w:p w14:paraId="473133A0" w14:textId="77777777" w:rsidR="00017FAB" w:rsidRPr="00017FAB" w:rsidRDefault="00017FAB" w:rsidP="00C13205">
            <w:pPr>
              <w:jc w:val="center"/>
              <w:rPr>
                <w:rFonts w:ascii="Arial" w:hAnsi="Arial" w:cs="Arial"/>
                <w:b/>
              </w:rPr>
            </w:pPr>
          </w:p>
          <w:p w14:paraId="45965499" w14:textId="77777777" w:rsidR="009C4915" w:rsidRPr="00017FAB" w:rsidRDefault="009C4915" w:rsidP="00C13205">
            <w:pPr>
              <w:jc w:val="center"/>
              <w:rPr>
                <w:rFonts w:ascii="Arial" w:hAnsi="Arial" w:cs="Arial"/>
                <w:b/>
                <w:sz w:val="24"/>
                <w:szCs w:val="24"/>
              </w:rPr>
            </w:pPr>
            <w:r w:rsidRPr="00017FAB">
              <w:rPr>
                <w:rFonts w:ascii="Arial" w:hAnsi="Arial" w:cs="Arial"/>
                <w:b/>
                <w:sz w:val="24"/>
                <w:szCs w:val="24"/>
              </w:rPr>
              <w:t>Wellbeing and Fitness</w:t>
            </w:r>
          </w:p>
          <w:p w14:paraId="33383DDC" w14:textId="77777777" w:rsidR="00A36F55" w:rsidRPr="00017FAB" w:rsidRDefault="00A36F55" w:rsidP="00C13205">
            <w:pPr>
              <w:jc w:val="center"/>
              <w:rPr>
                <w:rFonts w:ascii="Arial" w:hAnsi="Arial" w:cs="Arial"/>
                <w:b/>
              </w:rPr>
            </w:pPr>
          </w:p>
        </w:tc>
      </w:tr>
      <w:tr w:rsidR="009C4915" w:rsidRPr="00A36F55" w14:paraId="1323D006" w14:textId="77777777" w:rsidTr="00C13205">
        <w:trPr>
          <w:trHeight w:val="1728"/>
          <w:jc w:val="center"/>
        </w:trPr>
        <w:tc>
          <w:tcPr>
            <w:tcW w:w="4508" w:type="dxa"/>
          </w:tcPr>
          <w:p w14:paraId="0681A277" w14:textId="77777777" w:rsidR="009C4915" w:rsidRPr="00017FAB" w:rsidRDefault="009C4915" w:rsidP="00C13205">
            <w:pPr>
              <w:rPr>
                <w:rFonts w:ascii="Arial" w:hAnsi="Arial" w:cs="Arial"/>
                <w:b/>
              </w:rPr>
            </w:pPr>
            <w:r w:rsidRPr="00017FAB">
              <w:rPr>
                <w:rFonts w:ascii="Arial" w:hAnsi="Arial" w:cs="Arial"/>
                <w:b/>
              </w:rPr>
              <w:t>Bodyline Fitness Membership</w:t>
            </w:r>
          </w:p>
          <w:p w14:paraId="36426002" w14:textId="77777777" w:rsidR="009C4915" w:rsidRPr="00017FAB" w:rsidRDefault="009C4915" w:rsidP="00C13205">
            <w:pPr>
              <w:rPr>
                <w:rFonts w:ascii="Arial" w:hAnsi="Arial" w:cs="Arial"/>
              </w:rPr>
            </w:pPr>
            <w:r w:rsidRPr="00017FAB">
              <w:rPr>
                <w:rFonts w:ascii="Arial" w:hAnsi="Arial" w:cs="Arial"/>
              </w:rPr>
              <w:t>Flexible membership with a 30 day cancellation notice period at the same rate as annual membership.</w:t>
            </w:r>
          </w:p>
        </w:tc>
        <w:tc>
          <w:tcPr>
            <w:tcW w:w="4508" w:type="dxa"/>
          </w:tcPr>
          <w:p w14:paraId="2B6A1015" w14:textId="77777777" w:rsidR="009C4915" w:rsidRPr="00017FAB" w:rsidRDefault="009C4915" w:rsidP="00C13205">
            <w:pPr>
              <w:rPr>
                <w:rFonts w:ascii="Arial" w:hAnsi="Arial" w:cs="Arial"/>
                <w:b/>
              </w:rPr>
            </w:pPr>
            <w:r w:rsidRPr="00017FAB">
              <w:rPr>
                <w:rFonts w:ascii="Arial" w:hAnsi="Arial" w:cs="Arial"/>
                <w:b/>
              </w:rPr>
              <w:t xml:space="preserve">Discounted Hairdressing and Beauty Service </w:t>
            </w:r>
          </w:p>
          <w:p w14:paraId="1EF7C9ED" w14:textId="77777777" w:rsidR="009C4915" w:rsidRPr="00017FAB" w:rsidRDefault="009C4915" w:rsidP="00C13205">
            <w:pPr>
              <w:rPr>
                <w:rFonts w:ascii="Arial" w:hAnsi="Arial" w:cs="Arial"/>
              </w:rPr>
            </w:pPr>
            <w:r w:rsidRPr="00017FAB">
              <w:rPr>
                <w:rFonts w:ascii="Arial" w:hAnsi="Arial" w:cs="Arial"/>
              </w:rPr>
              <w:t>Leeds City College – the Salon Leeds</w:t>
            </w:r>
          </w:p>
          <w:p w14:paraId="230A49D6" w14:textId="77777777" w:rsidR="009C4915" w:rsidRPr="00017FAB" w:rsidRDefault="009C4915" w:rsidP="00C13205">
            <w:pPr>
              <w:rPr>
                <w:rFonts w:ascii="Arial" w:hAnsi="Arial" w:cs="Arial"/>
              </w:rPr>
            </w:pPr>
            <w:r w:rsidRPr="00017FAB">
              <w:rPr>
                <w:rFonts w:ascii="Arial" w:hAnsi="Arial" w:cs="Arial"/>
              </w:rPr>
              <w:t>0113 245344</w:t>
            </w:r>
          </w:p>
          <w:p w14:paraId="5CBF6E2F" w14:textId="77777777" w:rsidR="009C4915" w:rsidRPr="00017FAB" w:rsidRDefault="009C4915" w:rsidP="00C13205">
            <w:pPr>
              <w:rPr>
                <w:rFonts w:ascii="Arial" w:hAnsi="Arial" w:cs="Arial"/>
              </w:rPr>
            </w:pPr>
            <w:r w:rsidRPr="00017FAB">
              <w:rPr>
                <w:rFonts w:ascii="Arial" w:hAnsi="Arial" w:cs="Arial"/>
              </w:rPr>
              <w:t>Discounts on all services (some via appointment only)</w:t>
            </w:r>
          </w:p>
          <w:p w14:paraId="36F2D9F1" w14:textId="77777777" w:rsidR="009C4915" w:rsidRPr="00017FAB" w:rsidRDefault="009C4915" w:rsidP="00C13205">
            <w:pPr>
              <w:rPr>
                <w:rFonts w:ascii="Arial" w:hAnsi="Arial" w:cs="Arial"/>
              </w:rPr>
            </w:pPr>
            <w:r w:rsidRPr="00017FAB">
              <w:rPr>
                <w:rFonts w:ascii="Arial" w:hAnsi="Arial" w:cs="Arial"/>
              </w:rPr>
              <w:t xml:space="preserve">Book via </w:t>
            </w:r>
            <w:hyperlink r:id="rId23" w:history="1">
              <w:r w:rsidRPr="00017FAB">
                <w:rPr>
                  <w:rStyle w:val="Hyperlink"/>
                  <w:rFonts w:ascii="Arial" w:hAnsi="Arial" w:cs="Arial"/>
                  <w:color w:val="auto"/>
                </w:rPr>
                <w:t>www.thesalonleeds.co.uk</w:t>
              </w:r>
            </w:hyperlink>
          </w:p>
          <w:p w14:paraId="1D9FB65D" w14:textId="77777777" w:rsidR="009C4915" w:rsidRPr="00017FAB" w:rsidRDefault="009C4915" w:rsidP="00C13205">
            <w:pPr>
              <w:rPr>
                <w:rFonts w:ascii="Arial" w:hAnsi="Arial" w:cs="Arial"/>
              </w:rPr>
            </w:pPr>
          </w:p>
        </w:tc>
      </w:tr>
      <w:tr w:rsidR="009C4915" w:rsidRPr="00A36F55" w14:paraId="1A1E3638" w14:textId="77777777" w:rsidTr="00C13205">
        <w:trPr>
          <w:jc w:val="center"/>
        </w:trPr>
        <w:tc>
          <w:tcPr>
            <w:tcW w:w="4508" w:type="dxa"/>
          </w:tcPr>
          <w:p w14:paraId="5FF03F88" w14:textId="77777777" w:rsidR="009C4915" w:rsidRPr="00017FAB" w:rsidRDefault="009C4915" w:rsidP="00C13205">
            <w:pPr>
              <w:rPr>
                <w:rFonts w:ascii="Arial" w:hAnsi="Arial" w:cs="Arial"/>
                <w:b/>
              </w:rPr>
            </w:pPr>
            <w:proofErr w:type="spellStart"/>
            <w:r w:rsidRPr="00017FAB">
              <w:rPr>
                <w:rFonts w:ascii="Arial" w:hAnsi="Arial" w:cs="Arial"/>
                <w:b/>
              </w:rPr>
              <w:t>Simplyhealth</w:t>
            </w:r>
            <w:proofErr w:type="spellEnd"/>
            <w:r w:rsidRPr="00017FAB">
              <w:rPr>
                <w:rFonts w:ascii="Arial" w:hAnsi="Arial" w:cs="Arial"/>
                <w:b/>
              </w:rPr>
              <w:t xml:space="preserve"> (Leeds Hospital Fund)</w:t>
            </w:r>
          </w:p>
          <w:p w14:paraId="1EC23DF1" w14:textId="77777777" w:rsidR="009C4915" w:rsidRPr="00017FAB" w:rsidRDefault="009C4915" w:rsidP="00C13205">
            <w:pPr>
              <w:rPr>
                <w:rFonts w:ascii="Arial" w:hAnsi="Arial" w:cs="Arial"/>
              </w:rPr>
            </w:pPr>
            <w:r w:rsidRPr="00017FAB">
              <w:rPr>
                <w:rFonts w:ascii="Arial" w:hAnsi="Arial" w:cs="Arial"/>
              </w:rPr>
              <w:t>Access to discounted health benefits</w:t>
            </w:r>
          </w:p>
        </w:tc>
        <w:tc>
          <w:tcPr>
            <w:tcW w:w="4508" w:type="dxa"/>
          </w:tcPr>
          <w:p w14:paraId="1CCF11DB" w14:textId="77777777" w:rsidR="00017FAB" w:rsidRPr="00017FAB" w:rsidRDefault="00017FAB" w:rsidP="00017FAB">
            <w:pPr>
              <w:rPr>
                <w:rFonts w:ascii="Arial" w:hAnsi="Arial" w:cs="Arial"/>
                <w:b/>
              </w:rPr>
            </w:pPr>
            <w:r w:rsidRPr="00017FAB">
              <w:rPr>
                <w:rFonts w:ascii="Arial" w:hAnsi="Arial" w:cs="Arial"/>
                <w:b/>
              </w:rPr>
              <w:t>APL Smart Clinic</w:t>
            </w:r>
          </w:p>
          <w:p w14:paraId="4EECC717" w14:textId="77777777" w:rsidR="00017FAB" w:rsidRPr="00017FAB" w:rsidRDefault="00017FAB" w:rsidP="00017FAB">
            <w:pPr>
              <w:rPr>
                <w:rFonts w:ascii="Arial" w:hAnsi="Arial" w:cs="Arial"/>
              </w:rPr>
            </w:pPr>
            <w:r w:rsidRPr="00017FAB">
              <w:rPr>
                <w:rFonts w:ascii="Arial" w:hAnsi="Arial" w:cs="Arial"/>
              </w:rPr>
              <w:t>Access expert support and advice for life’s ups and downs 24/7, 365 days a year.</w:t>
            </w:r>
          </w:p>
          <w:p w14:paraId="6C9E9099" w14:textId="77777777" w:rsidR="009C4915" w:rsidRPr="00017FAB" w:rsidRDefault="00017FAB" w:rsidP="00017FAB">
            <w:pPr>
              <w:rPr>
                <w:rFonts w:ascii="Arial" w:hAnsi="Arial" w:cs="Arial"/>
              </w:rPr>
            </w:pPr>
            <w:r w:rsidRPr="00017FAB">
              <w:rPr>
                <w:rFonts w:ascii="Arial" w:hAnsi="Arial" w:cs="Arial"/>
              </w:rPr>
              <w:t>Access support when you need it, including counselling, physiotherapy and stress management</w:t>
            </w:r>
          </w:p>
        </w:tc>
      </w:tr>
      <w:tr w:rsidR="009C4915" w:rsidRPr="00A36F55" w14:paraId="6125A7D3" w14:textId="77777777" w:rsidTr="00C13205">
        <w:trPr>
          <w:jc w:val="center"/>
        </w:trPr>
        <w:tc>
          <w:tcPr>
            <w:tcW w:w="4508" w:type="dxa"/>
          </w:tcPr>
          <w:p w14:paraId="1412C6E8" w14:textId="77777777" w:rsidR="009C4915" w:rsidRPr="00017FAB" w:rsidRDefault="009C4915" w:rsidP="00C13205">
            <w:pPr>
              <w:rPr>
                <w:rFonts w:ascii="Arial" w:hAnsi="Arial" w:cs="Arial"/>
                <w:b/>
              </w:rPr>
            </w:pPr>
          </w:p>
        </w:tc>
        <w:tc>
          <w:tcPr>
            <w:tcW w:w="4508" w:type="dxa"/>
          </w:tcPr>
          <w:p w14:paraId="2F656D7A" w14:textId="77777777" w:rsidR="009C4915" w:rsidRPr="00017FAB" w:rsidRDefault="009C4915" w:rsidP="00C13205">
            <w:pPr>
              <w:rPr>
                <w:rFonts w:ascii="Arial" w:hAnsi="Arial" w:cs="Arial"/>
              </w:rPr>
            </w:pPr>
          </w:p>
        </w:tc>
      </w:tr>
      <w:tr w:rsidR="009C4915" w:rsidRPr="00A36F55" w14:paraId="1204172A" w14:textId="77777777" w:rsidTr="00C13205">
        <w:trPr>
          <w:jc w:val="center"/>
        </w:trPr>
        <w:tc>
          <w:tcPr>
            <w:tcW w:w="9016" w:type="dxa"/>
            <w:gridSpan w:val="2"/>
          </w:tcPr>
          <w:p w14:paraId="7CA446EE" w14:textId="77777777" w:rsidR="009C4915" w:rsidRPr="00017FAB" w:rsidRDefault="009C4915" w:rsidP="00C13205">
            <w:pPr>
              <w:jc w:val="center"/>
              <w:rPr>
                <w:rFonts w:ascii="Arial" w:hAnsi="Arial" w:cs="Arial"/>
                <w:b/>
                <w:sz w:val="24"/>
                <w:szCs w:val="24"/>
              </w:rPr>
            </w:pPr>
            <w:r w:rsidRPr="00017FAB">
              <w:rPr>
                <w:rFonts w:ascii="Arial" w:hAnsi="Arial" w:cs="Arial"/>
                <w:b/>
                <w:sz w:val="24"/>
                <w:szCs w:val="24"/>
              </w:rPr>
              <w:t>Leisure and Shopping</w:t>
            </w:r>
          </w:p>
          <w:p w14:paraId="45420D46" w14:textId="77777777" w:rsidR="00A36F55" w:rsidRPr="00017FAB" w:rsidRDefault="00A36F55" w:rsidP="00C13205">
            <w:pPr>
              <w:jc w:val="center"/>
              <w:rPr>
                <w:rFonts w:ascii="Arial" w:hAnsi="Arial" w:cs="Arial"/>
                <w:b/>
              </w:rPr>
            </w:pPr>
          </w:p>
        </w:tc>
      </w:tr>
      <w:tr w:rsidR="009C4915" w:rsidRPr="00A36F55" w14:paraId="513FA100" w14:textId="77777777" w:rsidTr="00C13205">
        <w:trPr>
          <w:jc w:val="center"/>
        </w:trPr>
        <w:tc>
          <w:tcPr>
            <w:tcW w:w="4508" w:type="dxa"/>
          </w:tcPr>
          <w:p w14:paraId="41F96CD7" w14:textId="77777777" w:rsidR="009C4915" w:rsidRPr="00017FAB" w:rsidRDefault="009C4915" w:rsidP="00C13205">
            <w:pPr>
              <w:rPr>
                <w:rFonts w:ascii="Arial" w:hAnsi="Arial" w:cs="Arial"/>
                <w:b/>
              </w:rPr>
            </w:pPr>
            <w:proofErr w:type="spellStart"/>
            <w:r w:rsidRPr="00017FAB">
              <w:rPr>
                <w:rFonts w:ascii="Arial" w:hAnsi="Arial" w:cs="Arial"/>
                <w:b/>
              </w:rPr>
              <w:t>Vivup</w:t>
            </w:r>
            <w:proofErr w:type="spellEnd"/>
            <w:r w:rsidRPr="00017FAB">
              <w:rPr>
                <w:rFonts w:ascii="Arial" w:hAnsi="Arial" w:cs="Arial"/>
                <w:b/>
              </w:rPr>
              <w:t xml:space="preserve"> Employee Benefits</w:t>
            </w:r>
          </w:p>
          <w:p w14:paraId="18D151FE" w14:textId="77777777" w:rsidR="009C4915" w:rsidRPr="00017FAB" w:rsidRDefault="008A2EDB" w:rsidP="00C13205">
            <w:pPr>
              <w:rPr>
                <w:rFonts w:ascii="Arial" w:hAnsi="Arial" w:cs="Arial"/>
              </w:rPr>
            </w:pPr>
            <w:hyperlink r:id="rId24" w:history="1">
              <w:r w:rsidR="009C4915" w:rsidRPr="00017FAB">
                <w:rPr>
                  <w:rStyle w:val="Hyperlink"/>
                  <w:rFonts w:ascii="Arial" w:hAnsi="Arial" w:cs="Arial"/>
                  <w:color w:val="auto"/>
                </w:rPr>
                <w:t>www.vivup.co.uk/users/sign_up</w:t>
              </w:r>
            </w:hyperlink>
          </w:p>
          <w:p w14:paraId="3143479B" w14:textId="77777777" w:rsidR="009C4915" w:rsidRPr="00017FAB" w:rsidRDefault="009C4915" w:rsidP="00C13205">
            <w:pPr>
              <w:rPr>
                <w:rFonts w:ascii="Arial" w:hAnsi="Arial" w:cs="Arial"/>
              </w:rPr>
            </w:pPr>
            <w:r w:rsidRPr="00017FAB">
              <w:rPr>
                <w:rFonts w:ascii="Arial" w:hAnsi="Arial" w:cs="Arial"/>
              </w:rPr>
              <w:t xml:space="preserve">Under organisation choose: Leeds City Council – </w:t>
            </w:r>
            <w:r w:rsidR="00CF537C" w:rsidRPr="00017FAB">
              <w:rPr>
                <w:rFonts w:ascii="Arial" w:hAnsi="Arial" w:cs="Arial"/>
              </w:rPr>
              <w:t>VA Schools</w:t>
            </w:r>
          </w:p>
          <w:p w14:paraId="7D1EBFF9" w14:textId="77777777" w:rsidR="009C4915" w:rsidRPr="00017FAB" w:rsidRDefault="009C4915" w:rsidP="00C13205">
            <w:pPr>
              <w:rPr>
                <w:rFonts w:ascii="Arial" w:hAnsi="Arial" w:cs="Arial"/>
              </w:rPr>
            </w:pPr>
          </w:p>
        </w:tc>
        <w:tc>
          <w:tcPr>
            <w:tcW w:w="4508" w:type="dxa"/>
          </w:tcPr>
          <w:p w14:paraId="1FB7BC47" w14:textId="77777777" w:rsidR="009C4915" w:rsidRPr="00017FAB" w:rsidRDefault="009C4915" w:rsidP="00C13205">
            <w:pPr>
              <w:rPr>
                <w:rFonts w:ascii="Arial" w:hAnsi="Arial" w:cs="Arial"/>
                <w:b/>
              </w:rPr>
            </w:pPr>
            <w:r w:rsidRPr="00017FAB">
              <w:rPr>
                <w:rFonts w:ascii="Arial" w:hAnsi="Arial" w:cs="Arial"/>
                <w:b/>
              </w:rPr>
              <w:t xml:space="preserve">Discounts for Teachers </w:t>
            </w:r>
          </w:p>
          <w:p w14:paraId="66BEBD57" w14:textId="77777777" w:rsidR="009C4915" w:rsidRPr="00017FAB" w:rsidRDefault="009C4915" w:rsidP="00C13205">
            <w:pPr>
              <w:rPr>
                <w:rFonts w:ascii="Arial" w:hAnsi="Arial" w:cs="Arial"/>
              </w:rPr>
            </w:pPr>
            <w:r w:rsidRPr="00017FAB">
              <w:rPr>
                <w:rFonts w:ascii="Arial" w:hAnsi="Arial" w:cs="Arial"/>
              </w:rPr>
              <w:t>(available to all school staff)</w:t>
            </w:r>
          </w:p>
          <w:p w14:paraId="3E72B2BC" w14:textId="77777777" w:rsidR="009C4915" w:rsidRPr="00017FAB" w:rsidRDefault="009C4915" w:rsidP="00C13205">
            <w:pPr>
              <w:rPr>
                <w:rFonts w:ascii="Arial" w:hAnsi="Arial" w:cs="Arial"/>
              </w:rPr>
            </w:pPr>
            <w:r w:rsidRPr="00017FAB">
              <w:rPr>
                <w:rFonts w:ascii="Arial" w:hAnsi="Arial" w:cs="Arial"/>
              </w:rPr>
              <w:t>www.discountsforteachers.co.uk</w:t>
            </w:r>
          </w:p>
        </w:tc>
      </w:tr>
      <w:tr w:rsidR="009C4915" w:rsidRPr="00A36F55" w14:paraId="54C4EE4E" w14:textId="77777777" w:rsidTr="00C13205">
        <w:trPr>
          <w:jc w:val="center"/>
        </w:trPr>
        <w:tc>
          <w:tcPr>
            <w:tcW w:w="4508" w:type="dxa"/>
          </w:tcPr>
          <w:p w14:paraId="11105A84" w14:textId="77777777" w:rsidR="009C4915" w:rsidRPr="00017FAB" w:rsidRDefault="009C4915" w:rsidP="00C13205">
            <w:pPr>
              <w:rPr>
                <w:rFonts w:ascii="Arial" w:hAnsi="Arial" w:cs="Arial"/>
                <w:b/>
              </w:rPr>
            </w:pPr>
            <w:r w:rsidRPr="00017FAB">
              <w:rPr>
                <w:rFonts w:ascii="Arial" w:hAnsi="Arial" w:cs="Arial"/>
                <w:b/>
              </w:rPr>
              <w:t>Teacher Perks</w:t>
            </w:r>
          </w:p>
          <w:p w14:paraId="3B6D2171" w14:textId="77777777" w:rsidR="009C4915" w:rsidRPr="00017FAB" w:rsidRDefault="009C4915" w:rsidP="00C13205">
            <w:pPr>
              <w:rPr>
                <w:rFonts w:ascii="Arial" w:hAnsi="Arial" w:cs="Arial"/>
              </w:rPr>
            </w:pPr>
            <w:r w:rsidRPr="00017FAB">
              <w:rPr>
                <w:rFonts w:ascii="Arial" w:hAnsi="Arial" w:cs="Arial"/>
              </w:rPr>
              <w:t>(available to all school staff)</w:t>
            </w:r>
          </w:p>
          <w:p w14:paraId="64A8BB53" w14:textId="77777777" w:rsidR="009C4915" w:rsidRPr="00017FAB" w:rsidRDefault="009C4915" w:rsidP="00C13205">
            <w:pPr>
              <w:rPr>
                <w:rFonts w:ascii="Arial" w:hAnsi="Arial" w:cs="Arial"/>
              </w:rPr>
            </w:pPr>
            <w:r w:rsidRPr="00017FAB">
              <w:rPr>
                <w:rFonts w:ascii="Arial" w:hAnsi="Arial" w:cs="Arial"/>
              </w:rPr>
              <w:t>www.teacherperks.co.uk</w:t>
            </w:r>
          </w:p>
        </w:tc>
        <w:tc>
          <w:tcPr>
            <w:tcW w:w="4508" w:type="dxa"/>
          </w:tcPr>
          <w:p w14:paraId="38273FBC" w14:textId="77777777" w:rsidR="009C4915" w:rsidRPr="00017FAB" w:rsidRDefault="009C4915" w:rsidP="00C13205">
            <w:pPr>
              <w:rPr>
                <w:rFonts w:ascii="Arial" w:hAnsi="Arial" w:cs="Arial"/>
              </w:rPr>
            </w:pPr>
          </w:p>
        </w:tc>
      </w:tr>
      <w:tr w:rsidR="009C4915" w:rsidRPr="00A36F55" w14:paraId="0393BF47" w14:textId="77777777" w:rsidTr="00C13205">
        <w:trPr>
          <w:jc w:val="center"/>
        </w:trPr>
        <w:tc>
          <w:tcPr>
            <w:tcW w:w="4508" w:type="dxa"/>
          </w:tcPr>
          <w:p w14:paraId="21F70C77" w14:textId="77777777" w:rsidR="009C4915" w:rsidRPr="00017FAB" w:rsidRDefault="009C4915" w:rsidP="00C13205">
            <w:pPr>
              <w:rPr>
                <w:rFonts w:ascii="Arial" w:hAnsi="Arial" w:cs="Arial"/>
              </w:rPr>
            </w:pPr>
          </w:p>
        </w:tc>
        <w:tc>
          <w:tcPr>
            <w:tcW w:w="4508" w:type="dxa"/>
          </w:tcPr>
          <w:p w14:paraId="1DA5FAD0" w14:textId="77777777" w:rsidR="009C4915" w:rsidRPr="00017FAB" w:rsidRDefault="009C4915" w:rsidP="00C13205">
            <w:pPr>
              <w:rPr>
                <w:rFonts w:ascii="Arial" w:hAnsi="Arial" w:cs="Arial"/>
              </w:rPr>
            </w:pPr>
          </w:p>
        </w:tc>
      </w:tr>
      <w:tr w:rsidR="009C4915" w:rsidRPr="00A36F55" w14:paraId="20410753" w14:textId="77777777" w:rsidTr="00C13205">
        <w:trPr>
          <w:jc w:val="center"/>
        </w:trPr>
        <w:tc>
          <w:tcPr>
            <w:tcW w:w="9016" w:type="dxa"/>
            <w:gridSpan w:val="2"/>
          </w:tcPr>
          <w:p w14:paraId="561DC5BB" w14:textId="77777777" w:rsidR="009C4915" w:rsidRPr="00017FAB" w:rsidRDefault="009C4915" w:rsidP="00C13205">
            <w:pPr>
              <w:jc w:val="center"/>
              <w:rPr>
                <w:rFonts w:ascii="Arial" w:hAnsi="Arial" w:cs="Arial"/>
                <w:b/>
                <w:sz w:val="24"/>
                <w:szCs w:val="24"/>
              </w:rPr>
            </w:pPr>
            <w:r w:rsidRPr="00017FAB">
              <w:rPr>
                <w:rFonts w:ascii="Arial" w:hAnsi="Arial" w:cs="Arial"/>
                <w:b/>
                <w:sz w:val="24"/>
                <w:szCs w:val="24"/>
              </w:rPr>
              <w:t>Services</w:t>
            </w:r>
          </w:p>
          <w:p w14:paraId="4F3786F3" w14:textId="77777777" w:rsidR="00A36F55" w:rsidRPr="00017FAB" w:rsidRDefault="00A36F55" w:rsidP="00C13205">
            <w:pPr>
              <w:jc w:val="center"/>
              <w:rPr>
                <w:rFonts w:ascii="Arial" w:hAnsi="Arial" w:cs="Arial"/>
                <w:b/>
              </w:rPr>
            </w:pPr>
          </w:p>
        </w:tc>
      </w:tr>
      <w:tr w:rsidR="009C4915" w:rsidRPr="00A36F55" w14:paraId="614F751A" w14:textId="77777777" w:rsidTr="00C13205">
        <w:trPr>
          <w:jc w:val="center"/>
        </w:trPr>
        <w:tc>
          <w:tcPr>
            <w:tcW w:w="4508" w:type="dxa"/>
          </w:tcPr>
          <w:p w14:paraId="79C2B5F8" w14:textId="77777777" w:rsidR="009C4915" w:rsidRPr="00017FAB" w:rsidRDefault="009C4915" w:rsidP="00C13205">
            <w:pPr>
              <w:rPr>
                <w:rFonts w:ascii="Arial" w:hAnsi="Arial" w:cs="Arial"/>
                <w:b/>
              </w:rPr>
            </w:pPr>
            <w:r w:rsidRPr="00017FAB">
              <w:rPr>
                <w:rFonts w:ascii="Arial" w:hAnsi="Arial" w:cs="Arial"/>
                <w:b/>
              </w:rPr>
              <w:t>Commuter Travel Club</w:t>
            </w:r>
          </w:p>
          <w:p w14:paraId="3DCBDB7D" w14:textId="77777777" w:rsidR="009C4915" w:rsidRPr="00017FAB" w:rsidRDefault="009C4915" w:rsidP="00C13205">
            <w:pPr>
              <w:rPr>
                <w:rFonts w:ascii="Arial" w:hAnsi="Arial" w:cs="Arial"/>
              </w:rPr>
            </w:pPr>
            <w:r w:rsidRPr="00017FAB">
              <w:rPr>
                <w:rFonts w:ascii="Arial" w:hAnsi="Arial" w:cs="Arial"/>
              </w:rPr>
              <w:t>Discounts on bus tickets</w:t>
            </w:r>
          </w:p>
          <w:p w14:paraId="50B00F91" w14:textId="77777777" w:rsidR="009C4915" w:rsidRPr="00017FAB" w:rsidRDefault="009C4915" w:rsidP="00C13205">
            <w:pPr>
              <w:rPr>
                <w:rFonts w:ascii="Arial" w:hAnsi="Arial" w:cs="Arial"/>
              </w:rPr>
            </w:pPr>
            <w:r w:rsidRPr="00017FAB">
              <w:rPr>
                <w:rFonts w:ascii="Arial" w:hAnsi="Arial" w:cs="Arial"/>
              </w:rPr>
              <w:t>www.firstbus.co.uk/buy-tickets/corporate-travel/commuter-travel-club-employee-information</w:t>
            </w:r>
          </w:p>
        </w:tc>
        <w:tc>
          <w:tcPr>
            <w:tcW w:w="4508" w:type="dxa"/>
          </w:tcPr>
          <w:p w14:paraId="0D52209F" w14:textId="77777777" w:rsidR="009C4915" w:rsidRPr="00017FAB" w:rsidRDefault="009C4915" w:rsidP="00C13205">
            <w:pPr>
              <w:rPr>
                <w:rFonts w:ascii="Arial" w:hAnsi="Arial" w:cs="Arial"/>
                <w:b/>
              </w:rPr>
            </w:pPr>
            <w:r w:rsidRPr="00017FAB">
              <w:rPr>
                <w:rFonts w:ascii="Arial" w:hAnsi="Arial" w:cs="Arial"/>
                <w:b/>
              </w:rPr>
              <w:t>O2 offer</w:t>
            </w:r>
          </w:p>
          <w:p w14:paraId="22BA194E" w14:textId="77777777" w:rsidR="009C4915" w:rsidRPr="00017FAB" w:rsidRDefault="009C4915" w:rsidP="00C13205">
            <w:pPr>
              <w:rPr>
                <w:rFonts w:ascii="Arial" w:hAnsi="Arial" w:cs="Arial"/>
              </w:rPr>
            </w:pPr>
            <w:r w:rsidRPr="00017FAB">
              <w:rPr>
                <w:rFonts w:ascii="Arial" w:hAnsi="Arial" w:cs="Arial"/>
              </w:rPr>
              <w:t>Up to 25% off your Airtime Plan when you buy a new phone or tablet on O2 Refresh. With the employee discount programme, O2 Open using code LCC17.</w:t>
            </w:r>
          </w:p>
          <w:p w14:paraId="586978E3" w14:textId="77777777" w:rsidR="009C4915" w:rsidRPr="00017FAB" w:rsidRDefault="009C4915" w:rsidP="00C13205">
            <w:pPr>
              <w:rPr>
                <w:rFonts w:ascii="Arial" w:hAnsi="Arial" w:cs="Arial"/>
              </w:rPr>
            </w:pPr>
            <w:r w:rsidRPr="00017FAB">
              <w:rPr>
                <w:rFonts w:ascii="Arial" w:hAnsi="Arial" w:cs="Arial"/>
              </w:rPr>
              <w:t>www.o2.co.uk/open</w:t>
            </w:r>
          </w:p>
        </w:tc>
      </w:tr>
      <w:tr w:rsidR="009C4915" w:rsidRPr="00A36F55" w14:paraId="46AC77E1" w14:textId="77777777" w:rsidTr="00C13205">
        <w:trPr>
          <w:jc w:val="center"/>
        </w:trPr>
        <w:tc>
          <w:tcPr>
            <w:tcW w:w="4508" w:type="dxa"/>
          </w:tcPr>
          <w:p w14:paraId="404C6214" w14:textId="77777777" w:rsidR="009C4915" w:rsidRPr="00017FAB" w:rsidRDefault="009C4915" w:rsidP="00C13205">
            <w:pPr>
              <w:rPr>
                <w:rFonts w:ascii="Arial" w:hAnsi="Arial" w:cs="Arial"/>
              </w:rPr>
            </w:pPr>
          </w:p>
        </w:tc>
        <w:tc>
          <w:tcPr>
            <w:tcW w:w="4508" w:type="dxa"/>
          </w:tcPr>
          <w:p w14:paraId="4D5B67DD" w14:textId="77777777" w:rsidR="009C4915" w:rsidRPr="00017FAB" w:rsidRDefault="009C4915" w:rsidP="00C13205">
            <w:pPr>
              <w:rPr>
                <w:rFonts w:ascii="Arial" w:hAnsi="Arial" w:cs="Arial"/>
              </w:rPr>
            </w:pPr>
          </w:p>
        </w:tc>
      </w:tr>
      <w:tr w:rsidR="009C4915" w:rsidRPr="00A36F55" w14:paraId="29EEF365" w14:textId="77777777" w:rsidTr="00C13205">
        <w:trPr>
          <w:jc w:val="center"/>
        </w:trPr>
        <w:tc>
          <w:tcPr>
            <w:tcW w:w="9016" w:type="dxa"/>
            <w:gridSpan w:val="2"/>
          </w:tcPr>
          <w:p w14:paraId="617FD079" w14:textId="77777777" w:rsidR="009C4915" w:rsidRPr="00017FAB" w:rsidRDefault="009C4915" w:rsidP="00C13205">
            <w:pPr>
              <w:jc w:val="center"/>
              <w:rPr>
                <w:rFonts w:ascii="Arial" w:hAnsi="Arial" w:cs="Arial"/>
                <w:b/>
                <w:sz w:val="24"/>
                <w:szCs w:val="24"/>
              </w:rPr>
            </w:pPr>
            <w:r w:rsidRPr="00017FAB">
              <w:rPr>
                <w:rFonts w:ascii="Arial" w:hAnsi="Arial" w:cs="Arial"/>
                <w:b/>
                <w:sz w:val="24"/>
                <w:szCs w:val="24"/>
              </w:rPr>
              <w:t>Employment Benefits</w:t>
            </w:r>
          </w:p>
          <w:p w14:paraId="7F6D94B5" w14:textId="77777777" w:rsidR="00A36F55" w:rsidRPr="00017FAB" w:rsidRDefault="00A36F55" w:rsidP="00C13205">
            <w:pPr>
              <w:jc w:val="center"/>
              <w:rPr>
                <w:rFonts w:ascii="Arial" w:hAnsi="Arial" w:cs="Arial"/>
                <w:b/>
              </w:rPr>
            </w:pPr>
          </w:p>
        </w:tc>
      </w:tr>
      <w:tr w:rsidR="009C4915" w:rsidRPr="00A36F55" w14:paraId="5AC03DE5" w14:textId="77777777" w:rsidTr="00C13205">
        <w:trPr>
          <w:jc w:val="center"/>
        </w:trPr>
        <w:tc>
          <w:tcPr>
            <w:tcW w:w="4508" w:type="dxa"/>
          </w:tcPr>
          <w:p w14:paraId="4EFC251C" w14:textId="77777777" w:rsidR="009C4915" w:rsidRPr="00017FAB" w:rsidRDefault="009C4915" w:rsidP="00C13205">
            <w:pPr>
              <w:rPr>
                <w:rFonts w:ascii="Arial" w:hAnsi="Arial" w:cs="Arial"/>
                <w:b/>
              </w:rPr>
            </w:pPr>
            <w:r w:rsidRPr="00017FAB">
              <w:rPr>
                <w:rFonts w:ascii="Arial" w:hAnsi="Arial" w:cs="Arial"/>
                <w:b/>
              </w:rPr>
              <w:t xml:space="preserve">Access to a good pension scheme </w:t>
            </w:r>
          </w:p>
          <w:p w14:paraId="3A287E96" w14:textId="77777777" w:rsidR="009C4915" w:rsidRPr="00017FAB" w:rsidRDefault="009C4915" w:rsidP="00C13205">
            <w:pPr>
              <w:rPr>
                <w:rFonts w:ascii="Arial" w:hAnsi="Arial" w:cs="Arial"/>
              </w:rPr>
            </w:pPr>
            <w:r w:rsidRPr="00017FAB">
              <w:rPr>
                <w:rFonts w:ascii="Arial" w:hAnsi="Arial" w:cs="Arial"/>
              </w:rPr>
              <w:t xml:space="preserve">Through either the </w:t>
            </w:r>
            <w:r w:rsidRPr="00017FAB">
              <w:rPr>
                <w:rFonts w:ascii="Arial" w:hAnsi="Arial" w:cs="Arial"/>
                <w:b/>
              </w:rPr>
              <w:t>Teachers Pension Scheme</w:t>
            </w:r>
            <w:r w:rsidRPr="00017FAB">
              <w:rPr>
                <w:rFonts w:ascii="Arial" w:hAnsi="Arial" w:cs="Arial"/>
              </w:rPr>
              <w:t xml:space="preserve"> or </w:t>
            </w:r>
            <w:r w:rsidRPr="00017FAB">
              <w:rPr>
                <w:rFonts w:ascii="Arial" w:hAnsi="Arial" w:cs="Arial"/>
                <w:b/>
              </w:rPr>
              <w:t>West Yorkshire Pension Scheme</w:t>
            </w:r>
          </w:p>
          <w:p w14:paraId="3E8D0B0C" w14:textId="77777777" w:rsidR="009C4915" w:rsidRPr="00017FAB" w:rsidRDefault="009C4915" w:rsidP="00C13205">
            <w:pPr>
              <w:rPr>
                <w:rFonts w:ascii="Arial" w:hAnsi="Arial" w:cs="Arial"/>
              </w:rPr>
            </w:pPr>
          </w:p>
        </w:tc>
        <w:tc>
          <w:tcPr>
            <w:tcW w:w="4508" w:type="dxa"/>
          </w:tcPr>
          <w:p w14:paraId="43ED9AEF" w14:textId="77777777" w:rsidR="009C4915" w:rsidRPr="00017FAB" w:rsidRDefault="009C4915" w:rsidP="00C13205">
            <w:pPr>
              <w:rPr>
                <w:rFonts w:ascii="Arial" w:hAnsi="Arial" w:cs="Arial"/>
                <w:b/>
              </w:rPr>
            </w:pPr>
            <w:r w:rsidRPr="00017FAB">
              <w:rPr>
                <w:rFonts w:ascii="Arial" w:hAnsi="Arial" w:cs="Arial"/>
                <w:b/>
              </w:rPr>
              <w:t xml:space="preserve">National College Membership </w:t>
            </w:r>
          </w:p>
          <w:p w14:paraId="0D5D98EC" w14:textId="77777777" w:rsidR="009C4915" w:rsidRPr="00017FAB" w:rsidRDefault="009C4915" w:rsidP="00C13205">
            <w:pPr>
              <w:rPr>
                <w:rFonts w:ascii="Arial" w:hAnsi="Arial" w:cs="Arial"/>
              </w:rPr>
            </w:pPr>
            <w:r w:rsidRPr="00017FAB">
              <w:rPr>
                <w:rFonts w:ascii="Arial" w:hAnsi="Arial" w:cs="Arial"/>
              </w:rPr>
              <w:t>www.nationalcollege.com</w:t>
            </w:r>
          </w:p>
        </w:tc>
      </w:tr>
      <w:tr w:rsidR="009C4915" w:rsidRPr="00A36F55" w14:paraId="5B85ED1F" w14:textId="77777777" w:rsidTr="00C13205">
        <w:trPr>
          <w:jc w:val="center"/>
        </w:trPr>
        <w:tc>
          <w:tcPr>
            <w:tcW w:w="4508" w:type="dxa"/>
          </w:tcPr>
          <w:p w14:paraId="1C1361D2" w14:textId="77777777" w:rsidR="009C4915" w:rsidRPr="00017FAB" w:rsidRDefault="009C4915" w:rsidP="00C13205">
            <w:pPr>
              <w:rPr>
                <w:rFonts w:ascii="Arial" w:hAnsi="Arial" w:cs="Arial"/>
                <w:b/>
              </w:rPr>
            </w:pPr>
            <w:r w:rsidRPr="00017FAB">
              <w:rPr>
                <w:rFonts w:ascii="Arial" w:hAnsi="Arial" w:cs="Arial"/>
                <w:b/>
              </w:rPr>
              <w:t xml:space="preserve">Wetherby High School CPD </w:t>
            </w:r>
          </w:p>
          <w:p w14:paraId="2E9C70C9" w14:textId="77777777" w:rsidR="009C4915" w:rsidRPr="00017FAB" w:rsidRDefault="009C4915" w:rsidP="00C13205">
            <w:pPr>
              <w:rPr>
                <w:rFonts w:ascii="Arial" w:hAnsi="Arial" w:cs="Arial"/>
              </w:rPr>
            </w:pPr>
            <w:r w:rsidRPr="00017FAB">
              <w:rPr>
                <w:rFonts w:ascii="Arial" w:hAnsi="Arial" w:cs="Arial"/>
              </w:rPr>
              <w:t>Access to a wider range of personalised, bespoke CPD</w:t>
            </w:r>
          </w:p>
          <w:p w14:paraId="429F8B0A" w14:textId="77777777" w:rsidR="009C4915" w:rsidRPr="00017FAB" w:rsidRDefault="009C4915" w:rsidP="00C13205">
            <w:pPr>
              <w:rPr>
                <w:rFonts w:ascii="Arial" w:hAnsi="Arial" w:cs="Arial"/>
              </w:rPr>
            </w:pPr>
          </w:p>
        </w:tc>
        <w:tc>
          <w:tcPr>
            <w:tcW w:w="4508" w:type="dxa"/>
          </w:tcPr>
          <w:p w14:paraId="7DA5C510" w14:textId="77777777" w:rsidR="009C4915" w:rsidRPr="00017FAB" w:rsidRDefault="009C4915" w:rsidP="00C13205">
            <w:pPr>
              <w:rPr>
                <w:rFonts w:ascii="Arial" w:hAnsi="Arial" w:cs="Arial"/>
                <w:b/>
              </w:rPr>
            </w:pPr>
            <w:r w:rsidRPr="00017FAB">
              <w:rPr>
                <w:rFonts w:ascii="Arial" w:hAnsi="Arial" w:cs="Arial"/>
                <w:b/>
              </w:rPr>
              <w:t>Generous holiday allowance</w:t>
            </w:r>
          </w:p>
        </w:tc>
      </w:tr>
      <w:tr w:rsidR="009C4915" w:rsidRPr="00A36F55" w14:paraId="4B629627" w14:textId="77777777" w:rsidTr="00C13205">
        <w:trPr>
          <w:jc w:val="center"/>
        </w:trPr>
        <w:tc>
          <w:tcPr>
            <w:tcW w:w="4508" w:type="dxa"/>
          </w:tcPr>
          <w:p w14:paraId="3BE6B745" w14:textId="77777777" w:rsidR="009C4915" w:rsidRDefault="009C4915" w:rsidP="00C13205">
            <w:pPr>
              <w:rPr>
                <w:rFonts w:ascii="Arial" w:hAnsi="Arial" w:cs="Arial"/>
                <w:b/>
              </w:rPr>
            </w:pPr>
            <w:r w:rsidRPr="00017FAB">
              <w:rPr>
                <w:rFonts w:ascii="Arial" w:hAnsi="Arial" w:cs="Arial"/>
                <w:b/>
              </w:rPr>
              <w:t>Generous Maternity, Paternity and Adoption policies</w:t>
            </w:r>
          </w:p>
          <w:p w14:paraId="1D11B952" w14:textId="77777777" w:rsidR="00017FAB" w:rsidRDefault="00017FAB" w:rsidP="00C13205">
            <w:pPr>
              <w:rPr>
                <w:rFonts w:ascii="Arial" w:hAnsi="Arial" w:cs="Arial"/>
                <w:b/>
              </w:rPr>
            </w:pPr>
          </w:p>
          <w:p w14:paraId="4BFF3DCE" w14:textId="77777777" w:rsidR="00017FAB" w:rsidRDefault="00017FAB" w:rsidP="00C13205">
            <w:pPr>
              <w:rPr>
                <w:rFonts w:ascii="Arial" w:hAnsi="Arial" w:cs="Arial"/>
                <w:b/>
              </w:rPr>
            </w:pPr>
          </w:p>
          <w:p w14:paraId="19F2D876" w14:textId="77777777" w:rsidR="00017FAB" w:rsidRPr="00017FAB" w:rsidRDefault="00017FAB" w:rsidP="00C13205">
            <w:pPr>
              <w:rPr>
                <w:rFonts w:ascii="Arial" w:hAnsi="Arial" w:cs="Arial"/>
                <w:b/>
              </w:rPr>
            </w:pPr>
          </w:p>
        </w:tc>
        <w:tc>
          <w:tcPr>
            <w:tcW w:w="4508" w:type="dxa"/>
          </w:tcPr>
          <w:p w14:paraId="1466EB6E" w14:textId="77777777" w:rsidR="009C4915" w:rsidRPr="00017FAB" w:rsidRDefault="009C4915" w:rsidP="00C13205">
            <w:pPr>
              <w:rPr>
                <w:rFonts w:ascii="Arial" w:hAnsi="Arial" w:cs="Arial"/>
              </w:rPr>
            </w:pPr>
          </w:p>
        </w:tc>
      </w:tr>
      <w:tr w:rsidR="009C4915" w:rsidRPr="009C4915" w14:paraId="4865C8AC" w14:textId="77777777" w:rsidTr="00C13205">
        <w:trPr>
          <w:jc w:val="center"/>
        </w:trPr>
        <w:tc>
          <w:tcPr>
            <w:tcW w:w="4508" w:type="dxa"/>
          </w:tcPr>
          <w:p w14:paraId="2027430B" w14:textId="77777777" w:rsidR="009C4915" w:rsidRPr="00017FAB" w:rsidRDefault="009C4915" w:rsidP="00C13205"/>
        </w:tc>
        <w:tc>
          <w:tcPr>
            <w:tcW w:w="4508" w:type="dxa"/>
          </w:tcPr>
          <w:p w14:paraId="1D43AD8D" w14:textId="77777777" w:rsidR="009C4915" w:rsidRPr="00017FAB" w:rsidRDefault="009C4915" w:rsidP="00C13205"/>
        </w:tc>
      </w:tr>
    </w:tbl>
    <w:p w14:paraId="1835C83B" w14:textId="77777777" w:rsidR="0095425F" w:rsidRDefault="0095425F">
      <w:pPr>
        <w:rPr>
          <w:rFonts w:ascii="Arial" w:hAnsi="Arial" w:cs="Arial"/>
          <w:b/>
          <w:sz w:val="24"/>
          <w:szCs w:val="24"/>
        </w:rPr>
      </w:pPr>
    </w:p>
    <w:p w14:paraId="03D04F25" w14:textId="38B87A3A" w:rsidR="00545F63" w:rsidRPr="00545F63" w:rsidRDefault="00545F63">
      <w:pPr>
        <w:rPr>
          <w:rFonts w:ascii="Arial" w:hAnsi="Arial" w:cs="Arial"/>
          <w:b/>
          <w:sz w:val="24"/>
          <w:szCs w:val="24"/>
        </w:rPr>
      </w:pPr>
      <w:r w:rsidRPr="00545F63">
        <w:rPr>
          <w:rFonts w:ascii="Arial" w:hAnsi="Arial" w:cs="Arial"/>
          <w:b/>
          <w:sz w:val="24"/>
          <w:szCs w:val="24"/>
        </w:rPr>
        <w:lastRenderedPageBreak/>
        <w:t>Guidance for Applicants</w:t>
      </w:r>
    </w:p>
    <w:p w14:paraId="6978FE0E" w14:textId="77777777" w:rsidR="00545F63" w:rsidRPr="00545F63" w:rsidRDefault="00545F63">
      <w:pPr>
        <w:rPr>
          <w:rFonts w:ascii="Arial" w:hAnsi="Arial" w:cs="Arial"/>
          <w:b/>
          <w:sz w:val="24"/>
          <w:szCs w:val="24"/>
        </w:rPr>
      </w:pPr>
      <w:r w:rsidRPr="00545F63">
        <w:rPr>
          <w:rFonts w:ascii="Arial" w:hAnsi="Arial" w:cs="Arial"/>
          <w:b/>
          <w:sz w:val="24"/>
          <w:szCs w:val="24"/>
        </w:rPr>
        <w:t>Application Form</w:t>
      </w:r>
    </w:p>
    <w:p w14:paraId="61B74117" w14:textId="77777777" w:rsidR="00545F63" w:rsidRPr="00545F63" w:rsidRDefault="00545F63">
      <w:pPr>
        <w:rPr>
          <w:rFonts w:ascii="Arial" w:hAnsi="Arial" w:cs="Arial"/>
          <w:sz w:val="24"/>
          <w:szCs w:val="24"/>
        </w:rPr>
      </w:pPr>
      <w:r w:rsidRPr="00545F63">
        <w:rPr>
          <w:rFonts w:ascii="Arial" w:hAnsi="Arial" w:cs="Arial"/>
          <w:sz w:val="24"/>
          <w:szCs w:val="24"/>
        </w:rPr>
        <w:t xml:space="preserve">Please complete the Application Form provided with full details of your education and employment history, including any unpaid or voluntary work. Where there are gaps in your employment please state the reasons why (e.g. gap year, career break, unemployed, etc). We require details of two referees, one of which must be your current or most recent employer. CVs are not accepted as part of the application process. </w:t>
      </w:r>
    </w:p>
    <w:p w14:paraId="4E48FFAC" w14:textId="77777777" w:rsidR="00545F63" w:rsidRPr="00545F63" w:rsidRDefault="00545F63">
      <w:pPr>
        <w:rPr>
          <w:rFonts w:ascii="Arial" w:hAnsi="Arial" w:cs="Arial"/>
          <w:sz w:val="24"/>
          <w:szCs w:val="24"/>
        </w:rPr>
      </w:pPr>
      <w:r w:rsidRPr="00545F63">
        <w:rPr>
          <w:rFonts w:ascii="Arial" w:hAnsi="Arial" w:cs="Arial"/>
          <w:sz w:val="24"/>
          <w:szCs w:val="24"/>
        </w:rPr>
        <w:t xml:space="preserve">The supporting information section of the form is very important. It gives you an opportunity to explain why you are applying and why you are the best person for this job. Use the job description and person specification as your guide and give specific examples, where possible, to demonstrate how you match the requirements for this post. If you do not have enough space, please attach a separate sheet. </w:t>
      </w:r>
    </w:p>
    <w:p w14:paraId="61854E09" w14:textId="77777777" w:rsidR="00545F63" w:rsidRPr="00545F63" w:rsidRDefault="00545F63">
      <w:pPr>
        <w:rPr>
          <w:rFonts w:ascii="Arial" w:hAnsi="Arial" w:cs="Arial"/>
          <w:sz w:val="24"/>
          <w:szCs w:val="24"/>
        </w:rPr>
      </w:pPr>
      <w:r w:rsidRPr="00545F63">
        <w:rPr>
          <w:rFonts w:ascii="Arial" w:hAnsi="Arial" w:cs="Arial"/>
          <w:sz w:val="24"/>
          <w:szCs w:val="24"/>
        </w:rPr>
        <w:t>Please remember to sign the declaration on the final page of the application form</w:t>
      </w:r>
      <w:r>
        <w:rPr>
          <w:rFonts w:ascii="Arial" w:hAnsi="Arial" w:cs="Arial"/>
          <w:sz w:val="24"/>
          <w:szCs w:val="24"/>
        </w:rPr>
        <w:t>, if you send us this electronically we will ask you to sign this at the interview and assessment stage.</w:t>
      </w:r>
    </w:p>
    <w:p w14:paraId="520FA654" w14:textId="77777777" w:rsidR="00545F63" w:rsidRPr="00545F63" w:rsidRDefault="00545F63">
      <w:pPr>
        <w:rPr>
          <w:rFonts w:ascii="Arial" w:hAnsi="Arial" w:cs="Arial"/>
          <w:b/>
          <w:sz w:val="24"/>
          <w:szCs w:val="24"/>
        </w:rPr>
      </w:pPr>
      <w:r w:rsidRPr="00545F63">
        <w:rPr>
          <w:rFonts w:ascii="Arial" w:hAnsi="Arial" w:cs="Arial"/>
          <w:b/>
          <w:sz w:val="24"/>
          <w:szCs w:val="24"/>
        </w:rPr>
        <w:t>Interview and Selection Process</w:t>
      </w:r>
    </w:p>
    <w:p w14:paraId="3D6CD668" w14:textId="77777777" w:rsidR="00545F63" w:rsidRPr="00545F63" w:rsidRDefault="00545F63">
      <w:pPr>
        <w:rPr>
          <w:rFonts w:ascii="Arial" w:hAnsi="Arial" w:cs="Arial"/>
          <w:sz w:val="24"/>
          <w:szCs w:val="24"/>
        </w:rPr>
      </w:pPr>
      <w:r w:rsidRPr="00545F63">
        <w:rPr>
          <w:rFonts w:ascii="Arial" w:hAnsi="Arial" w:cs="Arial"/>
          <w:sz w:val="24"/>
          <w:szCs w:val="24"/>
        </w:rPr>
        <w:t xml:space="preserve">Applicants who best meet all the requirements for the post will be short listed and details of the interview programme will be confirmed in writing. </w:t>
      </w:r>
    </w:p>
    <w:p w14:paraId="136A3138" w14:textId="77777777" w:rsidR="00545F63" w:rsidRPr="00545F63" w:rsidRDefault="00545F63">
      <w:pPr>
        <w:rPr>
          <w:rFonts w:ascii="Arial" w:hAnsi="Arial" w:cs="Arial"/>
          <w:sz w:val="24"/>
          <w:szCs w:val="24"/>
        </w:rPr>
      </w:pPr>
      <w:r w:rsidRPr="00545F63">
        <w:rPr>
          <w:rFonts w:ascii="Arial" w:hAnsi="Arial" w:cs="Arial"/>
          <w:sz w:val="24"/>
          <w:szCs w:val="24"/>
        </w:rPr>
        <w:t xml:space="preserve">As part of the selection process, in addition to assessing your skills and knowledge against the requirements of this role, specific questions will be asked to assess your suitability to work with children. </w:t>
      </w:r>
    </w:p>
    <w:p w14:paraId="6BEEF839" w14:textId="77777777" w:rsidR="00545F63" w:rsidRPr="00545F63" w:rsidRDefault="00545F63">
      <w:pPr>
        <w:rPr>
          <w:rFonts w:ascii="Arial" w:hAnsi="Arial" w:cs="Arial"/>
          <w:sz w:val="24"/>
          <w:szCs w:val="24"/>
        </w:rPr>
      </w:pPr>
      <w:r w:rsidRPr="00545F63">
        <w:rPr>
          <w:rFonts w:ascii="Arial" w:hAnsi="Arial" w:cs="Arial"/>
          <w:sz w:val="24"/>
          <w:szCs w:val="24"/>
        </w:rPr>
        <w:t>Under the Equality Act 2010, we are legally required to consider making reasonable adjustments to ensure that disabled people are not disadvantaged in the recruitment and selection process. We are therefore committed to meeting, wherever possible, any needs you specify on the application form. Please contact the School if you need to discuss this in any detail. We will consider any reasonable adjustments under the terms of the Equality Act to enable an applicant with a disability (as defined under the Act) to meet the requirements of the post.</w:t>
      </w:r>
    </w:p>
    <w:p w14:paraId="49B59C77" w14:textId="77777777" w:rsidR="00545F63" w:rsidRPr="008E34B3" w:rsidRDefault="00545F63">
      <w:pPr>
        <w:rPr>
          <w:rFonts w:ascii="Arial" w:hAnsi="Arial" w:cs="Arial"/>
          <w:b/>
          <w:sz w:val="24"/>
          <w:szCs w:val="24"/>
        </w:rPr>
      </w:pPr>
      <w:r w:rsidRPr="008E34B3">
        <w:rPr>
          <w:rFonts w:ascii="Arial" w:hAnsi="Arial" w:cs="Arial"/>
          <w:b/>
          <w:sz w:val="24"/>
          <w:szCs w:val="24"/>
        </w:rPr>
        <w:t>Pre-employment checks</w:t>
      </w:r>
      <w:r w:rsidR="008E34B3">
        <w:rPr>
          <w:rFonts w:ascii="Arial" w:hAnsi="Arial" w:cs="Arial"/>
          <w:b/>
          <w:sz w:val="24"/>
          <w:szCs w:val="24"/>
        </w:rPr>
        <w:t>:</w:t>
      </w:r>
    </w:p>
    <w:p w14:paraId="57406183" w14:textId="77777777" w:rsidR="00545F63" w:rsidRPr="008E34B3" w:rsidRDefault="00545F63">
      <w:pPr>
        <w:rPr>
          <w:rFonts w:ascii="Arial" w:hAnsi="Arial" w:cs="Arial"/>
          <w:b/>
          <w:sz w:val="24"/>
          <w:szCs w:val="24"/>
        </w:rPr>
      </w:pPr>
      <w:r w:rsidRPr="008E34B3">
        <w:rPr>
          <w:rFonts w:ascii="Arial" w:hAnsi="Arial" w:cs="Arial"/>
          <w:b/>
          <w:sz w:val="24"/>
          <w:szCs w:val="24"/>
        </w:rPr>
        <w:t>References</w:t>
      </w:r>
    </w:p>
    <w:p w14:paraId="5BE9C816" w14:textId="77777777" w:rsidR="00545F63" w:rsidRPr="00545F63" w:rsidRDefault="00545F63">
      <w:pPr>
        <w:rPr>
          <w:rFonts w:ascii="Arial" w:hAnsi="Arial" w:cs="Arial"/>
          <w:sz w:val="24"/>
          <w:szCs w:val="24"/>
        </w:rPr>
      </w:pPr>
      <w:r w:rsidRPr="00545F63">
        <w:rPr>
          <w:rFonts w:ascii="Arial" w:hAnsi="Arial" w:cs="Arial"/>
          <w:sz w:val="24"/>
          <w:szCs w:val="24"/>
        </w:rPr>
        <w:t xml:space="preserve">If you are short listed we will normally take up references before the interview date. One of your referees must be your current or most recent employer. Two satisfactory references must be received before we confirm any offer of an appointment. The information we request will relate to salary, length of service, skills and abilities, suitability for the job, disciplinary record and suitability to work with children. Copies of references or references that are addressed “to whom it may concern” will not be accepted. On receipt of references, your referees may be contacted to verify any discrepancies, anomalies or relevant issues as part of the recruitment verification process. Sickness absence record information will only be requested for the preferred candidate following the interview and assessment process. Consideration of the sickness absence information will comply with our responsibilities under the Equality Act. </w:t>
      </w:r>
    </w:p>
    <w:p w14:paraId="32ADEA9B" w14:textId="77777777" w:rsidR="00545F63" w:rsidRPr="008E34B3" w:rsidRDefault="00545F63">
      <w:pPr>
        <w:rPr>
          <w:rFonts w:ascii="Arial" w:hAnsi="Arial" w:cs="Arial"/>
          <w:b/>
          <w:sz w:val="24"/>
          <w:szCs w:val="24"/>
        </w:rPr>
      </w:pPr>
      <w:r w:rsidRPr="008E34B3">
        <w:rPr>
          <w:rFonts w:ascii="Arial" w:hAnsi="Arial" w:cs="Arial"/>
          <w:b/>
          <w:sz w:val="24"/>
          <w:szCs w:val="24"/>
        </w:rPr>
        <w:t xml:space="preserve">Online Checks </w:t>
      </w:r>
    </w:p>
    <w:p w14:paraId="550E0463" w14:textId="77777777" w:rsidR="00545F63" w:rsidRPr="00545F63" w:rsidRDefault="00545F63">
      <w:pPr>
        <w:rPr>
          <w:rFonts w:ascii="Arial" w:hAnsi="Arial" w:cs="Arial"/>
          <w:sz w:val="24"/>
          <w:szCs w:val="24"/>
        </w:rPr>
      </w:pPr>
      <w:r w:rsidRPr="00545F63">
        <w:rPr>
          <w:rFonts w:ascii="Arial" w:hAnsi="Arial" w:cs="Arial"/>
          <w:sz w:val="24"/>
          <w:szCs w:val="24"/>
        </w:rPr>
        <w:t xml:space="preserve">Online Checks will be completed before interview for shortlisted candidates. The purpose of completing an online check for shortlisted candidates is to check if there is any information in the public domain that may impact on their suitability to work in a professional role with children. The online check will be conducted for shortlisted candidates before interview, where possible, so that any issues or concerns can be explored further with the candidate at interview. The online check </w:t>
      </w:r>
      <w:r w:rsidRPr="00545F63">
        <w:rPr>
          <w:rFonts w:ascii="Arial" w:hAnsi="Arial" w:cs="Arial"/>
          <w:sz w:val="24"/>
          <w:szCs w:val="24"/>
        </w:rPr>
        <w:lastRenderedPageBreak/>
        <w:t xml:space="preserve">will only consider material that is relevant to their role working with children, their professional reputation or the reputation of the school. </w:t>
      </w:r>
    </w:p>
    <w:p w14:paraId="15CB4021" w14:textId="77777777" w:rsidR="008E34B3" w:rsidRDefault="00545F63">
      <w:pPr>
        <w:rPr>
          <w:rFonts w:ascii="Arial" w:hAnsi="Arial" w:cs="Arial"/>
          <w:sz w:val="24"/>
          <w:szCs w:val="24"/>
        </w:rPr>
      </w:pPr>
      <w:r w:rsidRPr="008E34B3">
        <w:rPr>
          <w:rFonts w:ascii="Arial" w:hAnsi="Arial" w:cs="Arial"/>
          <w:b/>
          <w:sz w:val="24"/>
          <w:szCs w:val="24"/>
        </w:rPr>
        <w:t>Disclosure and Barring Chec</w:t>
      </w:r>
      <w:r w:rsidR="008E34B3">
        <w:rPr>
          <w:rFonts w:ascii="Arial" w:hAnsi="Arial" w:cs="Arial"/>
          <w:b/>
          <w:sz w:val="24"/>
          <w:szCs w:val="24"/>
        </w:rPr>
        <w:t>k</w:t>
      </w:r>
      <w:r w:rsidRPr="00545F63">
        <w:rPr>
          <w:rFonts w:ascii="Arial" w:hAnsi="Arial" w:cs="Arial"/>
          <w:sz w:val="24"/>
          <w:szCs w:val="24"/>
        </w:rPr>
        <w:t xml:space="preserve">. </w:t>
      </w:r>
    </w:p>
    <w:p w14:paraId="3167F6A0" w14:textId="77777777" w:rsidR="00545F63" w:rsidRDefault="00545F63">
      <w:pPr>
        <w:rPr>
          <w:rFonts w:ascii="Arial" w:hAnsi="Arial" w:cs="Arial"/>
          <w:sz w:val="24"/>
          <w:szCs w:val="24"/>
        </w:rPr>
      </w:pPr>
      <w:r w:rsidRPr="00545F63">
        <w:rPr>
          <w:rFonts w:ascii="Arial" w:hAnsi="Arial" w:cs="Arial"/>
          <w:sz w:val="24"/>
          <w:szCs w:val="24"/>
        </w:rPr>
        <w:t xml:space="preserve">Under the Rehabilitation of Offenders Act 1974 (Exceptions) order 1975 (as amended in 2013 and 2020), all posts at this School are classed as regulated activity and therefore an Enhanced DBS check will be undertaken. </w:t>
      </w:r>
      <w:r w:rsidR="008E34B3" w:rsidRPr="00545F63">
        <w:rPr>
          <w:rFonts w:ascii="Arial" w:hAnsi="Arial" w:cs="Arial"/>
          <w:sz w:val="24"/>
          <w:szCs w:val="24"/>
        </w:rPr>
        <w:t>Checks will also be made against the Barred List</w:t>
      </w:r>
      <w:r w:rsidR="008E34B3">
        <w:rPr>
          <w:rFonts w:ascii="Arial" w:hAnsi="Arial" w:cs="Arial"/>
          <w:sz w:val="24"/>
          <w:szCs w:val="24"/>
        </w:rPr>
        <w:t>.</w:t>
      </w:r>
      <w:r w:rsidR="008E34B3" w:rsidRPr="00545F63">
        <w:rPr>
          <w:rFonts w:ascii="Arial" w:hAnsi="Arial" w:cs="Arial"/>
          <w:sz w:val="24"/>
          <w:szCs w:val="24"/>
        </w:rPr>
        <w:t xml:space="preserve"> </w:t>
      </w:r>
      <w:r w:rsidRPr="00545F63">
        <w:rPr>
          <w:rFonts w:ascii="Arial" w:hAnsi="Arial" w:cs="Arial"/>
          <w:sz w:val="24"/>
          <w:szCs w:val="24"/>
        </w:rPr>
        <w:t>Applicants who are shortlisted will be sent a self-disclosure form to complete and return prior to interview/assessment.</w:t>
      </w:r>
    </w:p>
    <w:p w14:paraId="7C6D1A49" w14:textId="77777777" w:rsidR="008E34B3" w:rsidRPr="008E34B3" w:rsidRDefault="008E34B3">
      <w:pPr>
        <w:rPr>
          <w:rFonts w:ascii="Arial" w:hAnsi="Arial" w:cs="Arial"/>
          <w:b/>
          <w:sz w:val="24"/>
          <w:szCs w:val="24"/>
        </w:rPr>
      </w:pPr>
      <w:r w:rsidRPr="00545F63">
        <w:rPr>
          <w:rFonts w:ascii="Arial" w:hAnsi="Arial" w:cs="Arial"/>
          <w:sz w:val="24"/>
          <w:szCs w:val="24"/>
        </w:rPr>
        <w:t>All such checks must be satisfactory before we confirm any offer of an appointment</w:t>
      </w:r>
    </w:p>
    <w:p w14:paraId="00964B46" w14:textId="77777777" w:rsidR="00545F63" w:rsidRDefault="00545F63">
      <w:pPr>
        <w:rPr>
          <w:rFonts w:ascii="Arial" w:hAnsi="Arial" w:cs="Arial"/>
          <w:sz w:val="24"/>
          <w:szCs w:val="24"/>
        </w:rPr>
      </w:pPr>
      <w:r w:rsidRPr="00545F63">
        <w:rPr>
          <w:rFonts w:ascii="Arial" w:hAnsi="Arial" w:cs="Arial"/>
          <w:sz w:val="24"/>
          <w:szCs w:val="24"/>
        </w:rPr>
        <w:t xml:space="preserve">As an employer we are only entitled to request information about convictions, cautions, reprimands and final warnings that are not ‘protected’ as defined by the Rehabilitation of Offenders Act 1974 (Exceptions) order 1975 (as amended in 2013 and 2020). Convictions that are not ‘protected’ will appear on an Enhanced Disclosure, even though they are ‘spent’. </w:t>
      </w:r>
    </w:p>
    <w:p w14:paraId="20D26D83" w14:textId="77777777" w:rsidR="00545F63" w:rsidRPr="00545F63" w:rsidRDefault="00545F63">
      <w:pPr>
        <w:rPr>
          <w:rFonts w:ascii="Arial" w:hAnsi="Arial" w:cs="Arial"/>
          <w:sz w:val="24"/>
          <w:szCs w:val="24"/>
        </w:rPr>
      </w:pPr>
      <w:r w:rsidRPr="00545F63">
        <w:rPr>
          <w:rFonts w:ascii="Arial" w:hAnsi="Arial" w:cs="Arial"/>
          <w:sz w:val="24"/>
          <w:szCs w:val="24"/>
        </w:rPr>
        <w:t>For information regarding what criminal records history will appear and should be disclosed on application, please see the relevant flow charts on our website. Alternatively, guidance can be found on the DBS website. Please be aware spent and/or unspent convictions may not necessarily make you unsuitable for appointment. For further information about our use of Criminal Records information please see our Statement on the recruitment of ex-offenders below.</w:t>
      </w:r>
    </w:p>
    <w:p w14:paraId="43BFED18" w14:textId="77777777" w:rsidR="00545F63" w:rsidRPr="008E34B3" w:rsidRDefault="00545F63">
      <w:pPr>
        <w:rPr>
          <w:rFonts w:ascii="Arial" w:hAnsi="Arial" w:cs="Arial"/>
          <w:b/>
          <w:sz w:val="24"/>
          <w:szCs w:val="24"/>
        </w:rPr>
      </w:pPr>
      <w:r w:rsidRPr="008E34B3">
        <w:rPr>
          <w:rFonts w:ascii="Arial" w:hAnsi="Arial" w:cs="Arial"/>
          <w:b/>
          <w:sz w:val="24"/>
          <w:szCs w:val="24"/>
        </w:rPr>
        <w:t xml:space="preserve">Medical Assessment </w:t>
      </w:r>
    </w:p>
    <w:p w14:paraId="34F78108" w14:textId="77777777" w:rsidR="00545F63" w:rsidRPr="00545F63" w:rsidRDefault="00545F63">
      <w:pPr>
        <w:rPr>
          <w:rFonts w:ascii="Arial" w:hAnsi="Arial" w:cs="Arial"/>
          <w:sz w:val="24"/>
          <w:szCs w:val="24"/>
        </w:rPr>
      </w:pPr>
      <w:r w:rsidRPr="00545F63">
        <w:rPr>
          <w:rFonts w:ascii="Arial" w:hAnsi="Arial" w:cs="Arial"/>
          <w:sz w:val="24"/>
          <w:szCs w:val="24"/>
        </w:rPr>
        <w:t xml:space="preserve">A satisfactory medical declaration must be made before we confirm any offer of an appointment. </w:t>
      </w:r>
    </w:p>
    <w:p w14:paraId="161DE0D5" w14:textId="77777777" w:rsidR="008E34B3" w:rsidRDefault="00545F63">
      <w:pPr>
        <w:rPr>
          <w:rFonts w:ascii="Arial" w:hAnsi="Arial" w:cs="Arial"/>
          <w:sz w:val="24"/>
          <w:szCs w:val="24"/>
        </w:rPr>
      </w:pPr>
      <w:r w:rsidRPr="008E34B3">
        <w:rPr>
          <w:rFonts w:ascii="Arial" w:hAnsi="Arial" w:cs="Arial"/>
          <w:b/>
          <w:sz w:val="24"/>
          <w:szCs w:val="24"/>
        </w:rPr>
        <w:t>Prohibition Checks</w:t>
      </w:r>
      <w:r w:rsidRPr="00545F63">
        <w:rPr>
          <w:rFonts w:ascii="Arial" w:hAnsi="Arial" w:cs="Arial"/>
          <w:sz w:val="24"/>
          <w:szCs w:val="24"/>
        </w:rPr>
        <w:t xml:space="preserve"> </w:t>
      </w:r>
    </w:p>
    <w:p w14:paraId="13470574" w14:textId="77777777" w:rsidR="00545F63" w:rsidRPr="00545F63" w:rsidRDefault="00545F63">
      <w:pPr>
        <w:rPr>
          <w:rFonts w:ascii="Arial" w:hAnsi="Arial" w:cs="Arial"/>
          <w:sz w:val="24"/>
          <w:szCs w:val="24"/>
        </w:rPr>
      </w:pPr>
      <w:r w:rsidRPr="00545F63">
        <w:rPr>
          <w:rFonts w:ascii="Arial" w:hAnsi="Arial" w:cs="Arial"/>
          <w:sz w:val="24"/>
          <w:szCs w:val="24"/>
        </w:rPr>
        <w:t>In accordance with our statutory responsibilities under the Education Act and outlined in Keeping Children Safe in Education 202</w:t>
      </w:r>
      <w:r w:rsidR="008E34B3">
        <w:rPr>
          <w:rFonts w:ascii="Arial" w:hAnsi="Arial" w:cs="Arial"/>
          <w:sz w:val="24"/>
          <w:szCs w:val="24"/>
        </w:rPr>
        <w:t>3</w:t>
      </w:r>
      <w:r w:rsidRPr="00545F63">
        <w:rPr>
          <w:rFonts w:ascii="Arial" w:hAnsi="Arial" w:cs="Arial"/>
          <w:sz w:val="24"/>
          <w:szCs w:val="24"/>
        </w:rPr>
        <w:t xml:space="preserve"> we will carry out a check on any member of staff carrying out ‘teaching work’ to ensure they are not prohibited from teaching work. </w:t>
      </w:r>
    </w:p>
    <w:p w14:paraId="26A8DDDA" w14:textId="77777777" w:rsidR="00545F63" w:rsidRPr="00545F63" w:rsidRDefault="00545F63">
      <w:pPr>
        <w:rPr>
          <w:rFonts w:ascii="Arial" w:hAnsi="Arial" w:cs="Arial"/>
          <w:sz w:val="24"/>
          <w:szCs w:val="24"/>
        </w:rPr>
      </w:pPr>
      <w:r w:rsidRPr="00545F63">
        <w:rPr>
          <w:rFonts w:ascii="Arial" w:hAnsi="Arial" w:cs="Arial"/>
          <w:sz w:val="24"/>
          <w:szCs w:val="24"/>
        </w:rPr>
        <w:t xml:space="preserve">Each of the following activities is teaching work: </w:t>
      </w:r>
    </w:p>
    <w:p w14:paraId="3753BC34" w14:textId="77777777" w:rsidR="00545F63" w:rsidRPr="00545F63" w:rsidRDefault="00545F63">
      <w:pPr>
        <w:rPr>
          <w:rFonts w:ascii="Arial" w:hAnsi="Arial" w:cs="Arial"/>
          <w:sz w:val="24"/>
          <w:szCs w:val="24"/>
        </w:rPr>
      </w:pPr>
      <w:r w:rsidRPr="00545F63">
        <w:rPr>
          <w:rFonts w:ascii="Arial" w:hAnsi="Arial" w:cs="Arial"/>
          <w:sz w:val="24"/>
          <w:szCs w:val="24"/>
        </w:rPr>
        <w:t xml:space="preserve">• Planning and preparing lessons and courses for students </w:t>
      </w:r>
    </w:p>
    <w:p w14:paraId="2267DFB9" w14:textId="77777777" w:rsidR="00545F63" w:rsidRPr="00545F63" w:rsidRDefault="00545F63">
      <w:pPr>
        <w:rPr>
          <w:rFonts w:ascii="Arial" w:hAnsi="Arial" w:cs="Arial"/>
          <w:sz w:val="24"/>
          <w:szCs w:val="24"/>
        </w:rPr>
      </w:pPr>
      <w:r w:rsidRPr="00545F63">
        <w:rPr>
          <w:rFonts w:ascii="Arial" w:hAnsi="Arial" w:cs="Arial"/>
          <w:sz w:val="24"/>
          <w:szCs w:val="24"/>
        </w:rPr>
        <w:t xml:space="preserve">• Delivering* lessons to students; </w:t>
      </w:r>
    </w:p>
    <w:p w14:paraId="05FE84F7" w14:textId="77777777" w:rsidR="00545F63" w:rsidRPr="00545F63" w:rsidRDefault="00545F63">
      <w:pPr>
        <w:rPr>
          <w:rFonts w:ascii="Arial" w:hAnsi="Arial" w:cs="Arial"/>
          <w:sz w:val="24"/>
          <w:szCs w:val="24"/>
        </w:rPr>
      </w:pPr>
      <w:r w:rsidRPr="00545F63">
        <w:rPr>
          <w:rFonts w:ascii="Arial" w:hAnsi="Arial" w:cs="Arial"/>
          <w:sz w:val="24"/>
          <w:szCs w:val="24"/>
        </w:rPr>
        <w:t xml:space="preserve">• Assessing the development, progress and attainment of students; and </w:t>
      </w:r>
    </w:p>
    <w:p w14:paraId="103FB985" w14:textId="77777777" w:rsidR="00545F63" w:rsidRPr="00545F63" w:rsidRDefault="00545F63">
      <w:pPr>
        <w:rPr>
          <w:rFonts w:ascii="Arial" w:hAnsi="Arial" w:cs="Arial"/>
          <w:sz w:val="24"/>
          <w:szCs w:val="24"/>
        </w:rPr>
      </w:pPr>
      <w:r w:rsidRPr="00545F63">
        <w:rPr>
          <w:rFonts w:ascii="Arial" w:hAnsi="Arial" w:cs="Arial"/>
          <w:sz w:val="24"/>
          <w:szCs w:val="24"/>
        </w:rPr>
        <w:t xml:space="preserve">• Reporting on the development, progress and attainment of students. </w:t>
      </w:r>
    </w:p>
    <w:p w14:paraId="77BCE939" w14:textId="77777777" w:rsidR="00545F63" w:rsidRPr="008E34B3" w:rsidRDefault="00545F63">
      <w:pPr>
        <w:rPr>
          <w:rFonts w:ascii="Arial" w:hAnsi="Arial" w:cs="Arial"/>
          <w:sz w:val="16"/>
          <w:szCs w:val="16"/>
        </w:rPr>
      </w:pPr>
      <w:r w:rsidRPr="008E34B3">
        <w:rPr>
          <w:rFonts w:ascii="Arial" w:hAnsi="Arial" w:cs="Arial"/>
          <w:sz w:val="16"/>
          <w:szCs w:val="16"/>
        </w:rPr>
        <w:t xml:space="preserve">* “delivering” includes delivering lessons through distance learning or computer aided techniques. The activities specified above are not teaching work for the purposes of the Regulations if the person carrying out the activity does so (other than for the purposes of induction) subject to the direction and supervision of a qualified teacher or other person nominated by the Headteacher to provide such direction and supervision. </w:t>
      </w:r>
    </w:p>
    <w:p w14:paraId="254C1B9B" w14:textId="77777777" w:rsidR="00545F63" w:rsidRPr="008E34B3" w:rsidRDefault="00545F63">
      <w:pPr>
        <w:rPr>
          <w:rFonts w:ascii="Arial" w:hAnsi="Arial" w:cs="Arial"/>
          <w:b/>
          <w:sz w:val="24"/>
          <w:szCs w:val="24"/>
        </w:rPr>
      </w:pPr>
      <w:r w:rsidRPr="008E34B3">
        <w:rPr>
          <w:rFonts w:ascii="Arial" w:hAnsi="Arial" w:cs="Arial"/>
          <w:b/>
          <w:sz w:val="24"/>
          <w:szCs w:val="24"/>
        </w:rPr>
        <w:t xml:space="preserve">Overseas Checks </w:t>
      </w:r>
    </w:p>
    <w:p w14:paraId="73CBD25C" w14:textId="77777777" w:rsidR="00545F63" w:rsidRPr="00545F63" w:rsidRDefault="00545F63">
      <w:pPr>
        <w:rPr>
          <w:rFonts w:ascii="Arial" w:hAnsi="Arial" w:cs="Arial"/>
          <w:sz w:val="24"/>
          <w:szCs w:val="24"/>
        </w:rPr>
      </w:pPr>
      <w:r w:rsidRPr="00545F63">
        <w:rPr>
          <w:rFonts w:ascii="Arial" w:hAnsi="Arial" w:cs="Arial"/>
          <w:sz w:val="24"/>
          <w:szCs w:val="24"/>
        </w:rPr>
        <w:t xml:space="preserve">Where candidates have lived or worked abroad in the past 5 years for a period of 3 months or more we will carry out appropriate overseas checks. This will include including references from any overseas education employer where candidates have worked in an education setting overseas. </w:t>
      </w:r>
    </w:p>
    <w:p w14:paraId="6D521771" w14:textId="77777777" w:rsidR="00545F63" w:rsidRPr="008E34B3" w:rsidRDefault="00545F63">
      <w:pPr>
        <w:rPr>
          <w:rFonts w:ascii="Arial" w:hAnsi="Arial" w:cs="Arial"/>
          <w:b/>
          <w:sz w:val="24"/>
          <w:szCs w:val="24"/>
        </w:rPr>
      </w:pPr>
      <w:r w:rsidRPr="008E34B3">
        <w:rPr>
          <w:rFonts w:ascii="Arial" w:hAnsi="Arial" w:cs="Arial"/>
          <w:b/>
          <w:sz w:val="24"/>
          <w:szCs w:val="24"/>
        </w:rPr>
        <w:t xml:space="preserve">Validation of Qualifications </w:t>
      </w:r>
    </w:p>
    <w:p w14:paraId="015A4C5B" w14:textId="77777777" w:rsidR="00545F63" w:rsidRPr="00545F63" w:rsidRDefault="00545F63">
      <w:pPr>
        <w:rPr>
          <w:rFonts w:ascii="Arial" w:hAnsi="Arial" w:cs="Arial"/>
          <w:sz w:val="24"/>
          <w:szCs w:val="24"/>
        </w:rPr>
      </w:pPr>
      <w:r w:rsidRPr="00545F63">
        <w:rPr>
          <w:rFonts w:ascii="Arial" w:hAnsi="Arial" w:cs="Arial"/>
          <w:sz w:val="24"/>
          <w:szCs w:val="24"/>
        </w:rPr>
        <w:t xml:space="preserve">All short-listed candidates will be asked to bring original certificates of relevant qualifications to interview. These will be photocopied and kept on file and may be confirmed as genuine with the relevant awarding bodies. This will include checks to ensure that candidates appointed as qualified teachers have QTS status and where appropriate have successfully completed their statutory induction. </w:t>
      </w:r>
    </w:p>
    <w:p w14:paraId="002FEDBE" w14:textId="77777777" w:rsidR="00545F63" w:rsidRPr="008E34B3" w:rsidRDefault="00545F63">
      <w:pPr>
        <w:rPr>
          <w:rFonts w:ascii="Arial" w:hAnsi="Arial" w:cs="Arial"/>
          <w:b/>
          <w:sz w:val="24"/>
          <w:szCs w:val="24"/>
        </w:rPr>
      </w:pPr>
      <w:r w:rsidRPr="008E34B3">
        <w:rPr>
          <w:rFonts w:ascii="Arial" w:hAnsi="Arial" w:cs="Arial"/>
          <w:b/>
          <w:sz w:val="24"/>
          <w:szCs w:val="24"/>
        </w:rPr>
        <w:lastRenderedPageBreak/>
        <w:t xml:space="preserve">Right to Work in the United Kingdom </w:t>
      </w:r>
    </w:p>
    <w:p w14:paraId="49C04BB8" w14:textId="77777777" w:rsidR="00545F63" w:rsidRPr="00545F63" w:rsidRDefault="00545F63">
      <w:pPr>
        <w:rPr>
          <w:rFonts w:ascii="Arial" w:hAnsi="Arial" w:cs="Arial"/>
          <w:sz w:val="24"/>
          <w:szCs w:val="24"/>
        </w:rPr>
      </w:pPr>
      <w:r w:rsidRPr="00545F63">
        <w:rPr>
          <w:rFonts w:ascii="Arial" w:hAnsi="Arial" w:cs="Arial"/>
          <w:sz w:val="24"/>
          <w:szCs w:val="24"/>
        </w:rPr>
        <w:t>Under the Asylum and Immigration Act 1996, it is a criminal offence to employ anyone who is not entitled to live or work in the United Kingdom. Applicants will be asked to provide proof of this at interview stage by producing some original documentation such as your passport or birth certificate.to confirm your eligibility to work within the UK. Photographic proof of identity will also be required.</w:t>
      </w:r>
    </w:p>
    <w:p w14:paraId="7125B1EF" w14:textId="77777777" w:rsidR="00545F63" w:rsidRPr="008E34B3" w:rsidRDefault="00545F63">
      <w:pPr>
        <w:rPr>
          <w:rFonts w:ascii="Arial" w:hAnsi="Arial" w:cs="Arial"/>
          <w:b/>
          <w:sz w:val="24"/>
          <w:szCs w:val="24"/>
        </w:rPr>
      </w:pPr>
      <w:r w:rsidRPr="008E34B3">
        <w:rPr>
          <w:rFonts w:ascii="Arial" w:hAnsi="Arial" w:cs="Arial"/>
          <w:b/>
          <w:sz w:val="24"/>
          <w:szCs w:val="24"/>
        </w:rPr>
        <w:t xml:space="preserve">Equal Opportunities </w:t>
      </w:r>
    </w:p>
    <w:p w14:paraId="73AD48F1" w14:textId="55951C30" w:rsidR="008E34B3" w:rsidRDefault="00545F63">
      <w:pPr>
        <w:rPr>
          <w:rFonts w:ascii="Arial" w:hAnsi="Arial" w:cs="Arial"/>
          <w:b/>
          <w:sz w:val="24"/>
          <w:szCs w:val="24"/>
        </w:rPr>
      </w:pPr>
      <w:r w:rsidRPr="00545F63">
        <w:rPr>
          <w:rFonts w:ascii="Arial" w:hAnsi="Arial" w:cs="Arial"/>
          <w:sz w:val="24"/>
          <w:szCs w:val="24"/>
        </w:rPr>
        <w:t>We are committed to promoting best practice in our efforts to eliminate discrimination and to create a working and learning environment where everyone is treated fairly and with respect. We take action to ensure that nobody is treated less favourably than anyone else because of their colour, race, ethnic or national origin, religion, gender, sexual orientation, disability or age</w:t>
      </w:r>
      <w:r w:rsidR="0095425F">
        <w:rPr>
          <w:rFonts w:ascii="Arial" w:hAnsi="Arial" w:cs="Arial"/>
          <w:sz w:val="24"/>
          <w:szCs w:val="24"/>
        </w:rPr>
        <w:t>.</w:t>
      </w:r>
    </w:p>
    <w:p w14:paraId="59D4472D" w14:textId="77777777" w:rsidR="00524280" w:rsidRPr="002D0D8B" w:rsidRDefault="00524280">
      <w:pPr>
        <w:rPr>
          <w:rFonts w:ascii="Arial" w:hAnsi="Arial" w:cs="Arial"/>
          <w:b/>
          <w:sz w:val="24"/>
          <w:szCs w:val="24"/>
        </w:rPr>
      </w:pPr>
      <w:r w:rsidRPr="002D0D8B">
        <w:rPr>
          <w:rFonts w:ascii="Arial" w:hAnsi="Arial" w:cs="Arial"/>
          <w:b/>
          <w:sz w:val="24"/>
          <w:szCs w:val="24"/>
        </w:rPr>
        <w:t xml:space="preserve">Statement on recruitment policies, including the recruitment of ex-offenders </w:t>
      </w:r>
    </w:p>
    <w:p w14:paraId="3FBB6C7A" w14:textId="77777777" w:rsidR="002D0D8B" w:rsidRDefault="00524280">
      <w:pPr>
        <w:rPr>
          <w:rFonts w:ascii="Arial" w:hAnsi="Arial" w:cs="Arial"/>
          <w:sz w:val="24"/>
          <w:szCs w:val="24"/>
        </w:rPr>
      </w:pPr>
      <w:r w:rsidRPr="00524280">
        <w:rPr>
          <w:rFonts w:ascii="Arial" w:hAnsi="Arial" w:cs="Arial"/>
          <w:sz w:val="24"/>
          <w:szCs w:val="24"/>
        </w:rPr>
        <w:t xml:space="preserve">Further information about our recruitment policies and procedures, including our policy statement regarding the recruitment of ex-offenders is available on the recruitment pages of our school website. As an organisation which is exempt from the Rehabilitation of Offenders Act and using the Disclosure and Barring Service (DBS) to assess applicants' suitability for positions of trust, we comply fully with the DBS Code of Practice and undertake to treat all applicants for positions fairly. We do not discriminate unfairly against any subject of a Disclosure on the basis of conviction or other information revealed. </w:t>
      </w:r>
    </w:p>
    <w:p w14:paraId="143D6A13" w14:textId="77777777" w:rsidR="002D0D8B" w:rsidRDefault="00524280">
      <w:pPr>
        <w:rPr>
          <w:rFonts w:ascii="Arial" w:hAnsi="Arial" w:cs="Arial"/>
          <w:sz w:val="24"/>
          <w:szCs w:val="24"/>
        </w:rPr>
      </w:pPr>
      <w:r w:rsidRPr="00524280">
        <w:rPr>
          <w:rFonts w:ascii="Arial" w:hAnsi="Arial" w:cs="Arial"/>
          <w:sz w:val="24"/>
          <w:szCs w:val="24"/>
        </w:rPr>
        <w:t>We are committed to the fair treatment of our staff, potential staff or users of our services, regardless of race, gender, religion, sexual orientation, responsibilities for dependants, age, physical/mental disability or offending background.</w:t>
      </w:r>
    </w:p>
    <w:p w14:paraId="131B2802" w14:textId="77777777" w:rsidR="002D0D8B" w:rsidRDefault="00524280">
      <w:pPr>
        <w:rPr>
          <w:rFonts w:ascii="Arial" w:hAnsi="Arial" w:cs="Arial"/>
          <w:sz w:val="24"/>
          <w:szCs w:val="24"/>
        </w:rPr>
      </w:pPr>
      <w:r w:rsidRPr="00524280">
        <w:rPr>
          <w:rFonts w:ascii="Arial" w:hAnsi="Arial" w:cs="Arial"/>
          <w:sz w:val="24"/>
          <w:szCs w:val="24"/>
        </w:rPr>
        <w:t xml:space="preserve">We actively promote equality of opportunity for all with the right mix of talent, skills, and potential and welcome applications from a wide range of candidates, including those with criminal records. We select all candidates for interview based on their skills, qualifications, and experience. </w:t>
      </w:r>
    </w:p>
    <w:p w14:paraId="13DA84AF" w14:textId="77777777" w:rsidR="002D0D8B" w:rsidRDefault="00524280">
      <w:pPr>
        <w:rPr>
          <w:rFonts w:ascii="Arial" w:hAnsi="Arial" w:cs="Arial"/>
          <w:sz w:val="24"/>
          <w:szCs w:val="24"/>
        </w:rPr>
      </w:pPr>
      <w:r w:rsidRPr="00524280">
        <w:rPr>
          <w:rFonts w:ascii="Arial" w:hAnsi="Arial" w:cs="Arial"/>
          <w:sz w:val="24"/>
          <w:szCs w:val="24"/>
        </w:rPr>
        <w:t xml:space="preserve">We will send shortlisted candidates a disclosure form to complete prior to interview. We can only ask an individual to provide details of convictions and cautions that we are legally entitled to know about. Applicants should therefore disclose all spent and unspent convictions, cautions, reprimands and final warnings that are not ‘protected’ (i.e. filtered out) as defined by the Rehabilitation of Offenders Act 1974 (Exceptions) order 1975 (as amended in 2013 and 2020). </w:t>
      </w:r>
    </w:p>
    <w:p w14:paraId="4120EAA4" w14:textId="77777777" w:rsidR="00524280" w:rsidRPr="00524280" w:rsidRDefault="00524280">
      <w:pPr>
        <w:rPr>
          <w:rFonts w:ascii="Arial" w:hAnsi="Arial" w:cs="Arial"/>
          <w:b/>
          <w:sz w:val="24"/>
          <w:szCs w:val="24"/>
        </w:rPr>
      </w:pPr>
      <w:r w:rsidRPr="00524280">
        <w:rPr>
          <w:rFonts w:ascii="Arial" w:hAnsi="Arial" w:cs="Arial"/>
          <w:sz w:val="24"/>
          <w:szCs w:val="24"/>
        </w:rPr>
        <w:t>Please refer to the flow charts on our website to determine convictions and cautions that should be disclosed. Having a criminal record will not necessarily bar you from working with us. This will depend on the nature of the position and the circumstances and background of your offences</w:t>
      </w:r>
    </w:p>
    <w:p w14:paraId="26D670D8" w14:textId="77777777" w:rsidR="00155AA1" w:rsidRPr="00524280" w:rsidRDefault="00155AA1">
      <w:pPr>
        <w:rPr>
          <w:rFonts w:ascii="Arial" w:hAnsi="Arial" w:cs="Arial"/>
          <w:b/>
          <w:sz w:val="24"/>
          <w:szCs w:val="24"/>
        </w:rPr>
      </w:pPr>
    </w:p>
    <w:p w14:paraId="0BB3CB17" w14:textId="77777777" w:rsidR="00155AA1" w:rsidRDefault="00155AA1">
      <w:pPr>
        <w:rPr>
          <w:rFonts w:ascii="Arial" w:hAnsi="Arial" w:cs="Arial"/>
          <w:b/>
          <w:sz w:val="24"/>
          <w:szCs w:val="24"/>
        </w:rPr>
      </w:pPr>
    </w:p>
    <w:p w14:paraId="0B82E2D0" w14:textId="77777777" w:rsidR="00155AA1" w:rsidRDefault="00155AA1">
      <w:pPr>
        <w:rPr>
          <w:rFonts w:ascii="Arial" w:hAnsi="Arial" w:cs="Arial"/>
          <w:b/>
          <w:sz w:val="24"/>
          <w:szCs w:val="24"/>
        </w:rPr>
      </w:pPr>
      <w:r>
        <w:rPr>
          <w:rFonts w:ascii="Arial" w:hAnsi="Arial" w:cs="Arial"/>
          <w:b/>
          <w:sz w:val="24"/>
          <w:szCs w:val="24"/>
        </w:rPr>
        <w:br w:type="page"/>
      </w:r>
    </w:p>
    <w:p w14:paraId="3743F48B" w14:textId="77777777" w:rsidR="00C135CF" w:rsidRDefault="00C135CF" w:rsidP="00C135CF">
      <w:pPr>
        <w:spacing w:before="150" w:after="150" w:line="240" w:lineRule="auto"/>
        <w:jc w:val="both"/>
        <w:outlineLvl w:val="1"/>
        <w:rPr>
          <w:rFonts w:eastAsia="Times New Roman" w:cstheme="minorHAnsi"/>
          <w:b/>
          <w:color w:val="92D050"/>
          <w:sz w:val="36"/>
          <w:szCs w:val="24"/>
          <w:lang w:eastAsia="en-GB"/>
        </w:rPr>
      </w:pPr>
      <w:r>
        <w:rPr>
          <w:noProof/>
          <w:lang w:eastAsia="en-GB"/>
        </w:rPr>
        <w:lastRenderedPageBreak/>
        <w:drawing>
          <wp:anchor distT="0" distB="0" distL="114300" distR="114300" simplePos="0" relativeHeight="251680768" behindDoc="1" locked="0" layoutInCell="1" allowOverlap="1" wp14:anchorId="39748E39" wp14:editId="4972BB5D">
            <wp:simplePos x="0" y="0"/>
            <wp:positionH relativeFrom="margin">
              <wp:align>right</wp:align>
            </wp:positionH>
            <wp:positionV relativeFrom="paragraph">
              <wp:posOffset>0</wp:posOffset>
            </wp:positionV>
            <wp:extent cx="1122680" cy="1129653"/>
            <wp:effectExtent l="0" t="0" r="1270" b="0"/>
            <wp:wrapSquare wrapText="bothSides"/>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122680" cy="1129653"/>
                    </a:xfrm>
                    <a:prstGeom prst="rect">
                      <a:avLst/>
                    </a:prstGeom>
                    <a:noFill/>
                  </pic:spPr>
                </pic:pic>
              </a:graphicData>
            </a:graphic>
            <wp14:sizeRelH relativeFrom="page">
              <wp14:pctWidth>0</wp14:pctWidth>
            </wp14:sizeRelH>
            <wp14:sizeRelV relativeFrom="page">
              <wp14:pctHeight>0</wp14:pctHeight>
            </wp14:sizeRelV>
          </wp:anchor>
        </w:drawing>
      </w:r>
    </w:p>
    <w:p w14:paraId="45094E10" w14:textId="77777777" w:rsidR="00C135CF" w:rsidRPr="00B6073D" w:rsidRDefault="008E34B3" w:rsidP="008E34B3">
      <w:pPr>
        <w:suppressAutoHyphens/>
        <w:spacing w:after="0" w:line="240" w:lineRule="auto"/>
        <w:ind w:left="2160"/>
        <w:rPr>
          <w:rFonts w:ascii="Arial" w:eastAsia="Times New Roman" w:hAnsi="Arial" w:cs="Arial"/>
          <w:b/>
          <w:sz w:val="36"/>
          <w:szCs w:val="24"/>
          <w:lang w:eastAsia="en-GB"/>
        </w:rPr>
      </w:pPr>
      <w:r>
        <w:rPr>
          <w:rFonts w:ascii="Arial" w:eastAsia="Times New Roman" w:hAnsi="Arial" w:cs="Arial"/>
          <w:b/>
          <w:sz w:val="36"/>
          <w:szCs w:val="24"/>
          <w:lang w:eastAsia="en-GB"/>
        </w:rPr>
        <w:t xml:space="preserve">   </w:t>
      </w:r>
      <w:r w:rsidR="00C135CF" w:rsidRPr="00B6073D">
        <w:rPr>
          <w:rFonts w:ascii="Arial" w:eastAsia="Times New Roman" w:hAnsi="Arial" w:cs="Arial"/>
          <w:b/>
          <w:sz w:val="36"/>
          <w:szCs w:val="24"/>
          <w:lang w:eastAsia="en-GB"/>
        </w:rPr>
        <w:t>Privacy Notice for Applicants</w:t>
      </w:r>
    </w:p>
    <w:p w14:paraId="1104A64A" w14:textId="77777777" w:rsidR="00C135CF" w:rsidRPr="00B6073D" w:rsidRDefault="00C135CF" w:rsidP="00C135CF">
      <w:pPr>
        <w:suppressAutoHyphens/>
        <w:spacing w:after="0" w:line="240" w:lineRule="auto"/>
        <w:jc w:val="center"/>
        <w:rPr>
          <w:rFonts w:ascii="Arial" w:eastAsia="Times New Roman" w:hAnsi="Arial" w:cs="Arial"/>
          <w:b/>
          <w:sz w:val="36"/>
          <w:szCs w:val="24"/>
          <w:lang w:eastAsia="en-GB"/>
        </w:rPr>
      </w:pPr>
    </w:p>
    <w:p w14:paraId="7A6C1CA0" w14:textId="77777777" w:rsidR="00C135CF" w:rsidRPr="00B6073D" w:rsidRDefault="00C135CF" w:rsidP="00C135CF">
      <w:pPr>
        <w:suppressAutoHyphens/>
        <w:spacing w:after="0" w:line="240" w:lineRule="auto"/>
        <w:jc w:val="both"/>
        <w:rPr>
          <w:rFonts w:ascii="Arial" w:eastAsia="Times New Roman" w:hAnsi="Arial" w:cs="Arial"/>
          <w:sz w:val="24"/>
          <w:szCs w:val="24"/>
          <w:lang w:eastAsia="en-GB"/>
        </w:rPr>
      </w:pPr>
    </w:p>
    <w:p w14:paraId="7AB5C733" w14:textId="77777777" w:rsidR="00384492" w:rsidRPr="00384492" w:rsidRDefault="00384492" w:rsidP="00384492">
      <w:pPr>
        <w:rPr>
          <w:rFonts w:ascii="Arial" w:hAnsi="Arial" w:cs="Arial"/>
        </w:rPr>
      </w:pPr>
      <w:r w:rsidRPr="00384492">
        <w:rPr>
          <w:rFonts w:ascii="Arial" w:hAnsi="Arial" w:cs="Arial"/>
        </w:rPr>
        <w:t xml:space="preserve">This privacy notice details and explains what personal data we will collect, share, store, and use (referred to as “processing” in the data protection legislation). </w:t>
      </w:r>
    </w:p>
    <w:p w14:paraId="08318446" w14:textId="2AE4147A" w:rsidR="00384492" w:rsidRPr="00384492" w:rsidRDefault="00384492" w:rsidP="00384492">
      <w:pPr>
        <w:rPr>
          <w:rFonts w:ascii="Arial" w:hAnsi="Arial" w:cs="Arial"/>
        </w:rPr>
      </w:pPr>
      <w:r w:rsidRPr="00384492">
        <w:rPr>
          <w:rFonts w:ascii="Arial" w:hAnsi="Arial" w:cs="Arial"/>
        </w:rPr>
        <w:t>The categories of information that we process</w:t>
      </w:r>
      <w:r>
        <w:rPr>
          <w:rFonts w:ascii="Arial" w:hAnsi="Arial" w:cs="Arial"/>
        </w:rPr>
        <w:t xml:space="preserve"> </w:t>
      </w:r>
      <w:r w:rsidRPr="00384492">
        <w:rPr>
          <w:rFonts w:ascii="Arial" w:hAnsi="Arial" w:cs="Arial"/>
        </w:rPr>
        <w:t>include:</w:t>
      </w:r>
    </w:p>
    <w:p w14:paraId="6EAC1A57" w14:textId="77777777" w:rsidR="00384492" w:rsidRPr="00384492" w:rsidRDefault="00384492" w:rsidP="00384492">
      <w:pPr>
        <w:pStyle w:val="ListParagraph"/>
        <w:widowControl w:val="0"/>
        <w:numPr>
          <w:ilvl w:val="0"/>
          <w:numId w:val="6"/>
        </w:numPr>
        <w:overflowPunct w:val="0"/>
        <w:autoSpaceDE w:val="0"/>
        <w:autoSpaceDN w:val="0"/>
        <w:adjustRightInd w:val="0"/>
        <w:contextualSpacing w:val="0"/>
        <w:textAlignment w:val="baseline"/>
        <w:rPr>
          <w:rFonts w:ascii="Arial" w:hAnsi="Arial" w:cs="Arial"/>
          <w:sz w:val="22"/>
          <w:szCs w:val="22"/>
        </w:rPr>
      </w:pPr>
      <w:r w:rsidRPr="00384492">
        <w:rPr>
          <w:rFonts w:ascii="Arial" w:hAnsi="Arial" w:cs="Arial"/>
          <w:sz w:val="22"/>
          <w:szCs w:val="22"/>
        </w:rPr>
        <w:t xml:space="preserve">Contact details  </w:t>
      </w:r>
    </w:p>
    <w:p w14:paraId="5B7B5C30" w14:textId="77777777" w:rsidR="00384492" w:rsidRPr="00384492" w:rsidRDefault="00384492" w:rsidP="00384492">
      <w:pPr>
        <w:pStyle w:val="ListParagraph"/>
        <w:widowControl w:val="0"/>
        <w:numPr>
          <w:ilvl w:val="0"/>
          <w:numId w:val="6"/>
        </w:numPr>
        <w:overflowPunct w:val="0"/>
        <w:autoSpaceDE w:val="0"/>
        <w:autoSpaceDN w:val="0"/>
        <w:adjustRightInd w:val="0"/>
        <w:contextualSpacing w:val="0"/>
        <w:textAlignment w:val="baseline"/>
        <w:rPr>
          <w:rFonts w:ascii="Arial" w:hAnsi="Arial" w:cs="Arial"/>
          <w:sz w:val="22"/>
          <w:szCs w:val="22"/>
        </w:rPr>
      </w:pPr>
      <w:r w:rsidRPr="00384492">
        <w:rPr>
          <w:rFonts w:ascii="Arial" w:hAnsi="Arial" w:cs="Arial"/>
          <w:sz w:val="22"/>
          <w:szCs w:val="22"/>
        </w:rPr>
        <w:t>Copies of Right to Work documentation</w:t>
      </w:r>
    </w:p>
    <w:p w14:paraId="268C7C86" w14:textId="77777777" w:rsidR="00384492" w:rsidRPr="00384492" w:rsidRDefault="00384492" w:rsidP="00384492">
      <w:pPr>
        <w:pStyle w:val="ListParagraph"/>
        <w:widowControl w:val="0"/>
        <w:numPr>
          <w:ilvl w:val="0"/>
          <w:numId w:val="6"/>
        </w:numPr>
        <w:overflowPunct w:val="0"/>
        <w:autoSpaceDE w:val="0"/>
        <w:autoSpaceDN w:val="0"/>
        <w:adjustRightInd w:val="0"/>
        <w:contextualSpacing w:val="0"/>
        <w:textAlignment w:val="baseline"/>
        <w:rPr>
          <w:rFonts w:ascii="Arial" w:hAnsi="Arial" w:cs="Arial"/>
          <w:sz w:val="22"/>
          <w:szCs w:val="22"/>
        </w:rPr>
      </w:pPr>
      <w:r w:rsidRPr="00384492">
        <w:rPr>
          <w:rFonts w:ascii="Arial" w:hAnsi="Arial" w:cs="Arial"/>
          <w:sz w:val="22"/>
          <w:szCs w:val="22"/>
        </w:rPr>
        <w:t xml:space="preserve">References  </w:t>
      </w:r>
    </w:p>
    <w:p w14:paraId="7691E769" w14:textId="77777777" w:rsidR="00384492" w:rsidRPr="00384492" w:rsidRDefault="00384492" w:rsidP="00384492">
      <w:pPr>
        <w:pStyle w:val="ListParagraph"/>
        <w:widowControl w:val="0"/>
        <w:numPr>
          <w:ilvl w:val="0"/>
          <w:numId w:val="6"/>
        </w:numPr>
        <w:overflowPunct w:val="0"/>
        <w:autoSpaceDE w:val="0"/>
        <w:autoSpaceDN w:val="0"/>
        <w:adjustRightInd w:val="0"/>
        <w:contextualSpacing w:val="0"/>
        <w:textAlignment w:val="baseline"/>
        <w:rPr>
          <w:rFonts w:ascii="Arial" w:hAnsi="Arial" w:cs="Arial"/>
          <w:sz w:val="22"/>
          <w:szCs w:val="22"/>
        </w:rPr>
      </w:pPr>
      <w:r w:rsidRPr="00384492">
        <w:rPr>
          <w:rFonts w:ascii="Arial" w:hAnsi="Arial" w:cs="Arial"/>
          <w:sz w:val="22"/>
          <w:szCs w:val="22"/>
        </w:rPr>
        <w:t>Evidence of qualifications</w:t>
      </w:r>
    </w:p>
    <w:p w14:paraId="566792F7" w14:textId="77777777" w:rsidR="00384492" w:rsidRPr="00384492" w:rsidRDefault="00384492" w:rsidP="00384492">
      <w:pPr>
        <w:pStyle w:val="ListParagraph"/>
        <w:widowControl w:val="0"/>
        <w:numPr>
          <w:ilvl w:val="0"/>
          <w:numId w:val="6"/>
        </w:numPr>
        <w:overflowPunct w:val="0"/>
        <w:autoSpaceDE w:val="0"/>
        <w:autoSpaceDN w:val="0"/>
        <w:adjustRightInd w:val="0"/>
        <w:contextualSpacing w:val="0"/>
        <w:textAlignment w:val="baseline"/>
        <w:rPr>
          <w:rFonts w:ascii="Arial" w:hAnsi="Arial" w:cs="Arial"/>
          <w:sz w:val="22"/>
          <w:szCs w:val="22"/>
        </w:rPr>
      </w:pPr>
      <w:r w:rsidRPr="00384492">
        <w:rPr>
          <w:rFonts w:ascii="Arial" w:hAnsi="Arial" w:cs="Arial"/>
          <w:sz w:val="22"/>
          <w:szCs w:val="22"/>
        </w:rPr>
        <w:t>Employment records, including work history, job titles, training records and professional memberships</w:t>
      </w:r>
    </w:p>
    <w:p w14:paraId="5E7DF641" w14:textId="77777777" w:rsidR="00384492" w:rsidRPr="00384492" w:rsidRDefault="00384492" w:rsidP="00384492">
      <w:pPr>
        <w:rPr>
          <w:rFonts w:ascii="Arial" w:hAnsi="Arial" w:cs="Arial"/>
          <w:b/>
        </w:rPr>
      </w:pPr>
      <w:r w:rsidRPr="00384492">
        <w:rPr>
          <w:rFonts w:ascii="Arial" w:hAnsi="Arial" w:cs="Arial"/>
          <w:b/>
        </w:rPr>
        <w:t xml:space="preserve">   </w:t>
      </w:r>
    </w:p>
    <w:p w14:paraId="215D045D" w14:textId="77777777" w:rsidR="00384492" w:rsidRPr="00384492" w:rsidRDefault="00384492" w:rsidP="00384492">
      <w:pPr>
        <w:rPr>
          <w:rFonts w:ascii="Arial" w:hAnsi="Arial" w:cs="Arial"/>
          <w:bCs/>
        </w:rPr>
      </w:pPr>
      <w:r w:rsidRPr="00384492">
        <w:rPr>
          <w:rFonts w:ascii="Arial" w:hAnsi="Arial" w:cs="Arial"/>
          <w:bCs/>
        </w:rPr>
        <w:t xml:space="preserve">We may also process (when appropriate) information about you that falls into ‘special categories’ of more sensitive personal data. This may include information about: </w:t>
      </w:r>
    </w:p>
    <w:p w14:paraId="087D3B15" w14:textId="795E9FE9" w:rsidR="00384492" w:rsidRPr="00384492" w:rsidRDefault="00384492" w:rsidP="00384492">
      <w:pPr>
        <w:pStyle w:val="ListParagraph"/>
        <w:numPr>
          <w:ilvl w:val="0"/>
          <w:numId w:val="11"/>
        </w:numPr>
        <w:spacing w:after="240" w:line="288" w:lineRule="auto"/>
        <w:rPr>
          <w:rFonts w:ascii="Arial" w:hAnsi="Arial" w:cs="Arial"/>
          <w:bCs/>
          <w:sz w:val="22"/>
          <w:szCs w:val="22"/>
        </w:rPr>
      </w:pPr>
      <w:r w:rsidRPr="00384492">
        <w:rPr>
          <w:rFonts w:ascii="Arial" w:hAnsi="Arial" w:cs="Arial"/>
          <w:bCs/>
          <w:sz w:val="22"/>
          <w:szCs w:val="22"/>
        </w:rPr>
        <w:t>Race, ethnicity, sexual orientation, religious beliefs, and political opinions</w:t>
      </w:r>
    </w:p>
    <w:p w14:paraId="47503932" w14:textId="77777777" w:rsidR="00384492" w:rsidRPr="00384492" w:rsidRDefault="00384492" w:rsidP="00384492">
      <w:pPr>
        <w:pStyle w:val="ListParagraph"/>
        <w:numPr>
          <w:ilvl w:val="0"/>
          <w:numId w:val="11"/>
        </w:numPr>
        <w:spacing w:after="240" w:line="288" w:lineRule="auto"/>
        <w:rPr>
          <w:rFonts w:ascii="Arial" w:hAnsi="Arial" w:cs="Arial"/>
          <w:bCs/>
          <w:sz w:val="22"/>
          <w:szCs w:val="22"/>
        </w:rPr>
      </w:pPr>
      <w:r w:rsidRPr="00384492">
        <w:rPr>
          <w:rFonts w:ascii="Arial" w:hAnsi="Arial" w:cs="Arial"/>
          <w:bCs/>
          <w:sz w:val="22"/>
          <w:szCs w:val="22"/>
        </w:rPr>
        <w:t>Disability and access requirements</w:t>
      </w:r>
    </w:p>
    <w:p w14:paraId="6BAEFF37" w14:textId="77777777" w:rsidR="00384492" w:rsidRPr="00384492" w:rsidRDefault="00384492" w:rsidP="00384492">
      <w:pPr>
        <w:pStyle w:val="ListParagraph"/>
        <w:numPr>
          <w:ilvl w:val="0"/>
          <w:numId w:val="11"/>
        </w:numPr>
        <w:spacing w:after="240" w:line="288" w:lineRule="auto"/>
        <w:rPr>
          <w:rFonts w:ascii="Arial" w:hAnsi="Arial" w:cs="Arial"/>
          <w:bCs/>
          <w:sz w:val="22"/>
          <w:szCs w:val="22"/>
        </w:rPr>
      </w:pPr>
      <w:r w:rsidRPr="00384492">
        <w:rPr>
          <w:rFonts w:ascii="Arial" w:hAnsi="Arial" w:cs="Arial"/>
          <w:bCs/>
          <w:sz w:val="22"/>
          <w:szCs w:val="22"/>
        </w:rPr>
        <w:t xml:space="preserve">Photographs and CCTV footage </w:t>
      </w:r>
    </w:p>
    <w:p w14:paraId="3381C8D5" w14:textId="77777777" w:rsidR="00384492" w:rsidRPr="00384492" w:rsidRDefault="00384492" w:rsidP="00384492">
      <w:pPr>
        <w:pStyle w:val="ListParagraph"/>
        <w:numPr>
          <w:ilvl w:val="0"/>
          <w:numId w:val="11"/>
        </w:numPr>
        <w:spacing w:after="240" w:line="288" w:lineRule="auto"/>
        <w:rPr>
          <w:rFonts w:ascii="Arial" w:hAnsi="Arial" w:cs="Arial"/>
          <w:bCs/>
          <w:sz w:val="22"/>
          <w:szCs w:val="22"/>
        </w:rPr>
      </w:pPr>
      <w:r w:rsidRPr="00384492">
        <w:rPr>
          <w:rFonts w:ascii="Arial" w:hAnsi="Arial" w:cs="Arial"/>
          <w:bCs/>
          <w:sz w:val="22"/>
          <w:szCs w:val="22"/>
        </w:rPr>
        <w:t xml:space="preserve">Criminal convictions and offences </w:t>
      </w:r>
    </w:p>
    <w:p w14:paraId="150263EE" w14:textId="22BA2C1F" w:rsidR="00384492" w:rsidRPr="00384492" w:rsidRDefault="00384492" w:rsidP="00384492">
      <w:pPr>
        <w:pStyle w:val="ListParagraph"/>
        <w:numPr>
          <w:ilvl w:val="0"/>
          <w:numId w:val="11"/>
        </w:numPr>
        <w:spacing w:after="240" w:line="288" w:lineRule="auto"/>
        <w:rPr>
          <w:rFonts w:ascii="Arial" w:hAnsi="Arial" w:cs="Arial"/>
          <w:bCs/>
          <w:sz w:val="22"/>
          <w:szCs w:val="22"/>
        </w:rPr>
      </w:pPr>
      <w:r w:rsidRPr="00384492">
        <w:rPr>
          <w:rFonts w:ascii="Arial" w:hAnsi="Arial" w:cs="Arial"/>
          <w:bCs/>
          <w:sz w:val="22"/>
          <w:szCs w:val="22"/>
        </w:rPr>
        <w:t xml:space="preserve">Data about you that we have received from other organisations such as other schools, local authorities and the Disclosure and Barring Service in respect of criminal offence data. </w:t>
      </w:r>
    </w:p>
    <w:p w14:paraId="17C05F0E" w14:textId="77777777" w:rsidR="00384492" w:rsidRPr="00384492" w:rsidRDefault="00384492" w:rsidP="00384492">
      <w:pPr>
        <w:spacing w:after="240"/>
        <w:rPr>
          <w:rFonts w:ascii="Arial" w:hAnsi="Arial" w:cs="Arial"/>
          <w:b/>
          <w:bCs/>
          <w:color w:val="8A2529"/>
        </w:rPr>
      </w:pPr>
      <w:r w:rsidRPr="00384492">
        <w:rPr>
          <w:rFonts w:ascii="Arial" w:hAnsi="Arial" w:cs="Arial"/>
        </w:rPr>
        <w:t>This list is not exhaustive, to access the current list of categories of information we process please see the school’s Data Map, sometimes called the Record of Processing Activity (</w:t>
      </w:r>
      <w:proofErr w:type="spellStart"/>
      <w:r w:rsidRPr="00384492">
        <w:rPr>
          <w:rFonts w:ascii="Arial" w:hAnsi="Arial" w:cs="Arial"/>
        </w:rPr>
        <w:t>RoPA</w:t>
      </w:r>
      <w:proofErr w:type="spellEnd"/>
      <w:r w:rsidRPr="00384492">
        <w:rPr>
          <w:rFonts w:ascii="Arial" w:hAnsi="Arial" w:cs="Arial"/>
        </w:rPr>
        <w:t xml:space="preserve">). </w:t>
      </w:r>
    </w:p>
    <w:p w14:paraId="4A0B5B66" w14:textId="77777777" w:rsidR="00384492" w:rsidRPr="00384492" w:rsidRDefault="00384492" w:rsidP="00384492">
      <w:pPr>
        <w:pStyle w:val="Heading2"/>
        <w:rPr>
          <w:rFonts w:ascii="Arial" w:hAnsi="Arial" w:cs="Arial"/>
          <w:sz w:val="24"/>
          <w:szCs w:val="24"/>
        </w:rPr>
      </w:pPr>
      <w:r w:rsidRPr="00384492">
        <w:rPr>
          <w:rFonts w:ascii="Arial" w:hAnsi="Arial" w:cs="Arial"/>
          <w:sz w:val="24"/>
          <w:szCs w:val="24"/>
        </w:rPr>
        <w:t>Why we collect and use workforce information</w:t>
      </w:r>
    </w:p>
    <w:p w14:paraId="30BE448D" w14:textId="77777777" w:rsidR="00384492" w:rsidRPr="00384492" w:rsidRDefault="00384492" w:rsidP="00384492">
      <w:pPr>
        <w:rPr>
          <w:rFonts w:ascii="Arial" w:hAnsi="Arial" w:cs="Arial"/>
        </w:rPr>
      </w:pPr>
      <w:r w:rsidRPr="00384492">
        <w:rPr>
          <w:rFonts w:ascii="Arial" w:hAnsi="Arial" w:cs="Arial"/>
          <w:b/>
          <w:color w:val="8A2529"/>
        </w:rPr>
        <w:t xml:space="preserve"> </w:t>
      </w:r>
      <w:r w:rsidRPr="00384492">
        <w:rPr>
          <w:rFonts w:ascii="Arial" w:hAnsi="Arial" w:cs="Arial"/>
        </w:rPr>
        <w:t>We use job applicants’ data to:</w:t>
      </w:r>
    </w:p>
    <w:p w14:paraId="0E58AFAA" w14:textId="77777777" w:rsidR="00384492" w:rsidRPr="00384492" w:rsidRDefault="00384492" w:rsidP="00384492">
      <w:pPr>
        <w:widowControl w:val="0"/>
        <w:numPr>
          <w:ilvl w:val="0"/>
          <w:numId w:val="9"/>
        </w:numPr>
        <w:overflowPunct w:val="0"/>
        <w:autoSpaceDE w:val="0"/>
        <w:autoSpaceDN w:val="0"/>
        <w:adjustRightInd w:val="0"/>
        <w:spacing w:after="0" w:line="240" w:lineRule="auto"/>
        <w:textAlignment w:val="baseline"/>
        <w:rPr>
          <w:rFonts w:ascii="Arial" w:hAnsi="Arial" w:cs="Arial"/>
          <w:lang w:val="en-US"/>
        </w:rPr>
      </w:pPr>
      <w:r w:rsidRPr="00384492">
        <w:rPr>
          <w:rFonts w:ascii="Arial" w:hAnsi="Arial" w:cs="Arial"/>
          <w:lang w:val="en-US"/>
        </w:rPr>
        <w:t xml:space="preserve">enable us to confirm relevant experience and qualifications </w:t>
      </w:r>
    </w:p>
    <w:p w14:paraId="7B57C972" w14:textId="03299A4C" w:rsidR="00384492" w:rsidRPr="00384492" w:rsidRDefault="00384492" w:rsidP="00384492">
      <w:pPr>
        <w:widowControl w:val="0"/>
        <w:numPr>
          <w:ilvl w:val="0"/>
          <w:numId w:val="9"/>
        </w:numPr>
        <w:overflowPunct w:val="0"/>
        <w:autoSpaceDE w:val="0"/>
        <w:autoSpaceDN w:val="0"/>
        <w:adjustRightInd w:val="0"/>
        <w:spacing w:after="0" w:line="240" w:lineRule="auto"/>
        <w:textAlignment w:val="baseline"/>
        <w:rPr>
          <w:rFonts w:ascii="Arial" w:hAnsi="Arial" w:cs="Arial"/>
          <w:lang w:val="en-US"/>
        </w:rPr>
      </w:pPr>
      <w:r w:rsidRPr="00384492">
        <w:rPr>
          <w:rFonts w:ascii="Arial" w:hAnsi="Arial" w:cs="Arial"/>
          <w:lang w:val="en-US"/>
        </w:rPr>
        <w:t xml:space="preserve">facilitate Safer Recruitment in accordance with our safeguarding obligations towards </w:t>
      </w:r>
      <w:r w:rsidR="008A2EDB">
        <w:rPr>
          <w:rFonts w:ascii="Arial" w:hAnsi="Arial" w:cs="Arial"/>
          <w:lang w:val="en-US"/>
        </w:rPr>
        <w:t>student</w:t>
      </w:r>
      <w:r w:rsidRPr="00384492">
        <w:rPr>
          <w:rFonts w:ascii="Arial" w:hAnsi="Arial" w:cs="Arial"/>
          <w:lang w:val="en-US"/>
        </w:rPr>
        <w:t xml:space="preserve">s </w:t>
      </w:r>
    </w:p>
    <w:p w14:paraId="71D81F8F" w14:textId="77777777" w:rsidR="00384492" w:rsidRPr="00384492" w:rsidRDefault="00384492" w:rsidP="00384492">
      <w:pPr>
        <w:widowControl w:val="0"/>
        <w:numPr>
          <w:ilvl w:val="0"/>
          <w:numId w:val="9"/>
        </w:numPr>
        <w:overflowPunct w:val="0"/>
        <w:autoSpaceDE w:val="0"/>
        <w:autoSpaceDN w:val="0"/>
        <w:adjustRightInd w:val="0"/>
        <w:spacing w:after="0" w:line="240" w:lineRule="auto"/>
        <w:textAlignment w:val="baseline"/>
        <w:rPr>
          <w:rFonts w:ascii="Arial" w:hAnsi="Arial" w:cs="Arial"/>
          <w:lang w:val="en-US"/>
        </w:rPr>
      </w:pPr>
      <w:r w:rsidRPr="00384492">
        <w:rPr>
          <w:rFonts w:ascii="Arial" w:hAnsi="Arial" w:cs="Arial"/>
          <w:lang w:val="en-US"/>
        </w:rPr>
        <w:t xml:space="preserve">enable us to monitor equalities </w:t>
      </w:r>
    </w:p>
    <w:p w14:paraId="0B3FA89D" w14:textId="77777777" w:rsidR="00384492" w:rsidRPr="00384492" w:rsidRDefault="00384492" w:rsidP="00384492">
      <w:pPr>
        <w:widowControl w:val="0"/>
        <w:numPr>
          <w:ilvl w:val="0"/>
          <w:numId w:val="9"/>
        </w:numPr>
        <w:overflowPunct w:val="0"/>
        <w:autoSpaceDE w:val="0"/>
        <w:autoSpaceDN w:val="0"/>
        <w:adjustRightInd w:val="0"/>
        <w:spacing w:after="0" w:line="240" w:lineRule="auto"/>
        <w:textAlignment w:val="baseline"/>
        <w:rPr>
          <w:rFonts w:ascii="Arial" w:hAnsi="Arial" w:cs="Arial"/>
          <w:lang w:val="en-US"/>
        </w:rPr>
      </w:pPr>
      <w:r w:rsidRPr="00384492">
        <w:rPr>
          <w:rFonts w:ascii="Arial" w:hAnsi="Arial" w:cs="Arial"/>
          <w:lang w:val="en-US"/>
        </w:rPr>
        <w:t xml:space="preserve">to ensure access requirements can be met for candidates that need them. </w:t>
      </w:r>
    </w:p>
    <w:p w14:paraId="243445A9" w14:textId="77777777" w:rsidR="00384492" w:rsidRPr="00384492" w:rsidRDefault="00384492" w:rsidP="00384492">
      <w:pPr>
        <w:widowControl w:val="0"/>
        <w:overflowPunct w:val="0"/>
        <w:autoSpaceDE w:val="0"/>
        <w:autoSpaceDN w:val="0"/>
        <w:adjustRightInd w:val="0"/>
        <w:spacing w:after="0" w:line="240" w:lineRule="auto"/>
        <w:textAlignment w:val="baseline"/>
        <w:rPr>
          <w:rFonts w:ascii="Arial" w:hAnsi="Arial" w:cs="Arial"/>
          <w:lang w:val="en-US"/>
        </w:rPr>
      </w:pPr>
    </w:p>
    <w:p w14:paraId="046127D5" w14:textId="77777777" w:rsidR="00384492" w:rsidRPr="00384492" w:rsidRDefault="00384492" w:rsidP="00384492">
      <w:pPr>
        <w:widowControl w:val="0"/>
        <w:overflowPunct w:val="0"/>
        <w:autoSpaceDE w:val="0"/>
        <w:autoSpaceDN w:val="0"/>
        <w:adjustRightInd w:val="0"/>
        <w:spacing w:after="0" w:line="240" w:lineRule="auto"/>
        <w:textAlignment w:val="baseline"/>
        <w:rPr>
          <w:rFonts w:ascii="Arial" w:hAnsi="Arial" w:cs="Arial"/>
          <w:lang w:val="en-US"/>
        </w:rPr>
      </w:pPr>
      <w:r w:rsidRPr="00384492">
        <w:rPr>
          <w:rFonts w:ascii="Arial" w:hAnsi="Arial" w:cs="Arial"/>
          <w:b/>
          <w:color w:val="8A2529"/>
        </w:rPr>
        <w:t xml:space="preserve"> </w:t>
      </w:r>
    </w:p>
    <w:p w14:paraId="1E41DC24" w14:textId="77777777" w:rsidR="00384492" w:rsidRPr="00384492" w:rsidRDefault="00384492" w:rsidP="00384492">
      <w:pPr>
        <w:rPr>
          <w:rFonts w:ascii="Arial" w:hAnsi="Arial" w:cs="Arial"/>
        </w:rPr>
      </w:pPr>
      <w:r w:rsidRPr="00384492">
        <w:rPr>
          <w:rFonts w:ascii="Arial" w:hAnsi="Arial" w:cs="Arial"/>
        </w:rPr>
        <w:t xml:space="preserve">Under the UK General Data Protection Regulation (UK </w:t>
      </w:r>
      <w:bookmarkStart w:id="0" w:name="_Int_Rw1N5apW"/>
      <w:r w:rsidRPr="00384492">
        <w:rPr>
          <w:rFonts w:ascii="Arial" w:hAnsi="Arial" w:cs="Arial"/>
        </w:rPr>
        <w:t>GDPR</w:t>
      </w:r>
      <w:bookmarkEnd w:id="0"/>
      <w:r w:rsidRPr="00384492">
        <w:rPr>
          <w:rFonts w:ascii="Arial" w:hAnsi="Arial" w:cs="Arial"/>
        </w:rPr>
        <w:t>), the legal basis / bases we rely on for processing personal information for general purposes are:</w:t>
      </w:r>
    </w:p>
    <w:p w14:paraId="21ABD7C1" w14:textId="56ABFDD2" w:rsidR="006F643F" w:rsidRPr="006F643F" w:rsidRDefault="00384492" w:rsidP="00384492">
      <w:pPr>
        <w:rPr>
          <w:rFonts w:ascii="Arial" w:hAnsi="Arial" w:cs="Arial"/>
          <w:color w:val="111111"/>
          <w:shd w:val="clear" w:color="auto" w:fill="FFFFFF"/>
        </w:rPr>
      </w:pPr>
      <w:r w:rsidRPr="006F643F">
        <w:rPr>
          <w:rFonts w:ascii="Arial" w:hAnsi="Arial" w:cs="Arial"/>
        </w:rPr>
        <w:t xml:space="preserve">Article 6 (1) (c). </w:t>
      </w:r>
      <w:r w:rsidR="006F643F" w:rsidRPr="006F643F">
        <w:rPr>
          <w:rFonts w:ascii="Arial" w:hAnsi="Arial" w:cs="Arial"/>
          <w:b/>
          <w:bCs/>
        </w:rPr>
        <w:t>processing is necessary for compliance with a legal obligation to which the controller is subject.</w:t>
      </w:r>
      <w:r w:rsidR="006F643F" w:rsidRPr="006F643F">
        <w:rPr>
          <w:rFonts w:ascii="Arial" w:hAnsi="Arial" w:cs="Arial"/>
          <w:shd w:val="clear" w:color="auto" w:fill="F7F3F0"/>
        </w:rPr>
        <w:t xml:space="preserve"> </w:t>
      </w:r>
      <w:r w:rsidRPr="006F643F">
        <w:rPr>
          <w:rFonts w:ascii="Arial" w:hAnsi="Arial" w:cs="Arial"/>
        </w:rPr>
        <w:t xml:space="preserve">and 6 (1) (e) - </w:t>
      </w:r>
      <w:r w:rsidRPr="006F643F">
        <w:rPr>
          <w:rStyle w:val="Strong"/>
          <w:rFonts w:ascii="Arial" w:hAnsi="Arial" w:cs="Arial"/>
          <w:color w:val="111111"/>
        </w:rPr>
        <w:t>processing is necessary for the performance of a task carried out in the public interest</w:t>
      </w:r>
      <w:r w:rsidRPr="006F643F">
        <w:rPr>
          <w:rFonts w:ascii="Arial" w:hAnsi="Arial" w:cs="Arial"/>
          <w:b/>
          <w:bCs/>
          <w:color w:val="111111"/>
          <w:shd w:val="clear" w:color="auto" w:fill="FFFFFF"/>
        </w:rPr>
        <w:t> </w:t>
      </w:r>
      <w:r w:rsidRPr="006F643F">
        <w:rPr>
          <w:rFonts w:ascii="Arial" w:hAnsi="Arial" w:cs="Arial"/>
          <w:color w:val="111111"/>
          <w:shd w:val="clear" w:color="auto" w:fill="FFFFFF"/>
        </w:rPr>
        <w:t>or in the exercise of official authority vested in the controller</w:t>
      </w:r>
      <w:r w:rsidR="006F643F">
        <w:rPr>
          <w:rFonts w:ascii="Arial" w:hAnsi="Arial" w:cs="Arial"/>
          <w:color w:val="111111"/>
          <w:shd w:val="clear" w:color="auto" w:fill="FFFFFF"/>
        </w:rPr>
        <w:t>.</w:t>
      </w:r>
    </w:p>
    <w:p w14:paraId="2604A626" w14:textId="77777777" w:rsidR="00384492" w:rsidRPr="00384492" w:rsidRDefault="00384492" w:rsidP="00384492">
      <w:pPr>
        <w:rPr>
          <w:rFonts w:ascii="Arial" w:hAnsi="Arial" w:cs="Arial"/>
          <w:color w:val="111111"/>
          <w:shd w:val="clear" w:color="auto" w:fill="FFFFFF"/>
        </w:rPr>
      </w:pPr>
      <w:r w:rsidRPr="00384492">
        <w:rPr>
          <w:rFonts w:ascii="Arial" w:hAnsi="Arial" w:cs="Arial"/>
        </w:rPr>
        <w:t>In addition, concerning any special category data we rely on Article 9:</w:t>
      </w:r>
    </w:p>
    <w:p w14:paraId="1B66B65B" w14:textId="77777777" w:rsidR="00384492" w:rsidRPr="00384492" w:rsidRDefault="00384492" w:rsidP="00384492">
      <w:pPr>
        <w:pStyle w:val="ListParagraph"/>
        <w:numPr>
          <w:ilvl w:val="0"/>
          <w:numId w:val="10"/>
        </w:numPr>
        <w:spacing w:after="240" w:line="288" w:lineRule="auto"/>
        <w:rPr>
          <w:rFonts w:ascii="Arial" w:hAnsi="Arial" w:cs="Arial"/>
          <w:sz w:val="22"/>
          <w:szCs w:val="22"/>
          <w:shd w:val="clear" w:color="auto" w:fill="FFFFFF"/>
        </w:rPr>
      </w:pPr>
      <w:r w:rsidRPr="00384492">
        <w:rPr>
          <w:rFonts w:ascii="Arial" w:hAnsi="Arial" w:cs="Arial"/>
          <w:color w:val="111111"/>
          <w:sz w:val="22"/>
          <w:szCs w:val="22"/>
          <w:shd w:val="clear" w:color="auto" w:fill="FFFFFF"/>
        </w:rPr>
        <w:t xml:space="preserve">Article 9 (2) (a) </w:t>
      </w:r>
      <w:r w:rsidRPr="00384492">
        <w:rPr>
          <w:rFonts w:ascii="Arial" w:hAnsi="Arial" w:cs="Arial"/>
          <w:sz w:val="22"/>
          <w:szCs w:val="22"/>
          <w:shd w:val="clear" w:color="auto" w:fill="FFFFFF"/>
        </w:rPr>
        <w:t xml:space="preserve">the data subject has given explicit consent to the processing of those personal data for one or more specified purposes, </w:t>
      </w:r>
    </w:p>
    <w:p w14:paraId="4E6E7D86" w14:textId="77777777" w:rsidR="00384492" w:rsidRPr="00384492" w:rsidRDefault="00384492" w:rsidP="00384492">
      <w:pPr>
        <w:pStyle w:val="ListParagraph"/>
        <w:numPr>
          <w:ilvl w:val="0"/>
          <w:numId w:val="10"/>
        </w:numPr>
        <w:spacing w:after="240" w:line="288" w:lineRule="auto"/>
        <w:rPr>
          <w:rFonts w:ascii="Arial" w:hAnsi="Arial" w:cs="Arial"/>
          <w:color w:val="111111"/>
          <w:sz w:val="22"/>
          <w:szCs w:val="22"/>
          <w:shd w:val="clear" w:color="auto" w:fill="FFFFFF"/>
        </w:rPr>
      </w:pPr>
      <w:r w:rsidRPr="00384492">
        <w:rPr>
          <w:rFonts w:ascii="Arial" w:hAnsi="Arial" w:cs="Arial"/>
          <w:sz w:val="22"/>
          <w:szCs w:val="22"/>
          <w:shd w:val="clear" w:color="auto" w:fill="FFFFFF"/>
        </w:rPr>
        <w:t xml:space="preserve">9 (2) </w:t>
      </w:r>
      <w:r w:rsidRPr="00384492">
        <w:rPr>
          <w:rFonts w:ascii="Arial" w:hAnsi="Arial" w:cs="Arial"/>
          <w:color w:val="000000"/>
          <w:sz w:val="22"/>
          <w:szCs w:val="22"/>
          <w:shd w:val="clear" w:color="auto" w:fill="FFFFFF"/>
        </w:rPr>
        <w:t xml:space="preserve">(c) To protect the vital interests of the individual; </w:t>
      </w:r>
    </w:p>
    <w:p w14:paraId="7FD26DEB" w14:textId="77777777" w:rsidR="00384492" w:rsidRPr="00384492" w:rsidRDefault="00384492" w:rsidP="00384492">
      <w:pPr>
        <w:pStyle w:val="ListParagraph"/>
        <w:numPr>
          <w:ilvl w:val="0"/>
          <w:numId w:val="10"/>
        </w:numPr>
        <w:spacing w:after="240" w:line="288" w:lineRule="auto"/>
        <w:rPr>
          <w:rFonts w:ascii="Arial" w:hAnsi="Arial" w:cs="Arial"/>
          <w:color w:val="111111"/>
          <w:sz w:val="22"/>
          <w:szCs w:val="22"/>
          <w:shd w:val="clear" w:color="auto" w:fill="FFFFFF"/>
        </w:rPr>
      </w:pPr>
      <w:r w:rsidRPr="00384492">
        <w:rPr>
          <w:rFonts w:ascii="Arial" w:hAnsi="Arial" w:cs="Arial"/>
          <w:color w:val="000000"/>
          <w:sz w:val="22"/>
          <w:szCs w:val="22"/>
          <w:shd w:val="clear" w:color="auto" w:fill="FFFFFF"/>
        </w:rPr>
        <w:t xml:space="preserve">9 (2) (f) in the event of legal claims or judicial acts, </w:t>
      </w:r>
    </w:p>
    <w:p w14:paraId="46CFD452" w14:textId="77777777" w:rsidR="00384492" w:rsidRPr="00384492" w:rsidRDefault="00384492" w:rsidP="00384492">
      <w:pPr>
        <w:pStyle w:val="ListParagraph"/>
        <w:numPr>
          <w:ilvl w:val="0"/>
          <w:numId w:val="10"/>
        </w:numPr>
        <w:spacing w:after="240" w:line="288" w:lineRule="auto"/>
        <w:rPr>
          <w:rFonts w:ascii="Arial" w:hAnsi="Arial" w:cs="Arial"/>
          <w:color w:val="111111"/>
          <w:sz w:val="22"/>
          <w:szCs w:val="22"/>
          <w:shd w:val="clear" w:color="auto" w:fill="FFFFFF"/>
        </w:rPr>
      </w:pPr>
      <w:r w:rsidRPr="00384492">
        <w:rPr>
          <w:rFonts w:ascii="Arial" w:hAnsi="Arial" w:cs="Arial"/>
          <w:color w:val="000000"/>
          <w:sz w:val="22"/>
          <w:szCs w:val="22"/>
          <w:shd w:val="clear" w:color="auto" w:fill="FFFFFF"/>
        </w:rPr>
        <w:t>9 (2) (</w:t>
      </w:r>
      <w:proofErr w:type="spellStart"/>
      <w:r w:rsidRPr="00384492">
        <w:rPr>
          <w:rFonts w:ascii="Arial" w:hAnsi="Arial" w:cs="Arial"/>
          <w:color w:val="000000"/>
          <w:sz w:val="22"/>
          <w:szCs w:val="22"/>
          <w:shd w:val="clear" w:color="auto" w:fill="FFFFFF"/>
        </w:rPr>
        <w:t>i</w:t>
      </w:r>
      <w:proofErr w:type="spellEnd"/>
      <w:r w:rsidRPr="00384492">
        <w:rPr>
          <w:rFonts w:ascii="Arial" w:hAnsi="Arial" w:cs="Arial"/>
          <w:color w:val="000000"/>
          <w:sz w:val="22"/>
          <w:szCs w:val="22"/>
          <w:shd w:val="clear" w:color="auto" w:fill="FFFFFF"/>
        </w:rPr>
        <w:t>) As required for purpose of public health (with a basis in law)</w:t>
      </w:r>
    </w:p>
    <w:p w14:paraId="2E1122AF" w14:textId="77777777" w:rsidR="00384492" w:rsidRPr="00384492" w:rsidRDefault="00384492" w:rsidP="00384492">
      <w:pPr>
        <w:spacing w:after="480" w:line="240" w:lineRule="auto"/>
        <w:rPr>
          <w:rFonts w:ascii="Arial" w:hAnsi="Arial" w:cs="Arial"/>
          <w:color w:val="8A2529"/>
        </w:rPr>
      </w:pPr>
      <w:r w:rsidRPr="00384492">
        <w:rPr>
          <w:rFonts w:ascii="Arial" w:hAnsi="Arial" w:cs="Arial"/>
        </w:rPr>
        <w:lastRenderedPageBreak/>
        <w:t xml:space="preserve">We do not currently process any job applicants’ data through automated decision-making or profiling. Should this change in the future we will amend the privacy notice to include the rationale and your right to object to it.  </w:t>
      </w:r>
    </w:p>
    <w:p w14:paraId="626C65B2" w14:textId="77777777" w:rsidR="00384492" w:rsidRPr="00384492" w:rsidRDefault="00384492" w:rsidP="00384492">
      <w:pPr>
        <w:pStyle w:val="Heading2"/>
        <w:rPr>
          <w:rFonts w:ascii="Arial" w:hAnsi="Arial" w:cs="Arial"/>
          <w:sz w:val="24"/>
          <w:szCs w:val="24"/>
        </w:rPr>
      </w:pPr>
      <w:r w:rsidRPr="00384492">
        <w:rPr>
          <w:rFonts w:ascii="Arial" w:hAnsi="Arial" w:cs="Arial"/>
          <w:sz w:val="24"/>
          <w:szCs w:val="24"/>
        </w:rPr>
        <w:t>Collecting job applicants’ information</w:t>
      </w:r>
    </w:p>
    <w:p w14:paraId="73863A7F" w14:textId="77777777" w:rsidR="00384492" w:rsidRPr="00384492" w:rsidRDefault="00384492" w:rsidP="00384492">
      <w:pPr>
        <w:rPr>
          <w:rFonts w:ascii="Arial" w:hAnsi="Arial" w:cs="Arial"/>
        </w:rPr>
      </w:pPr>
      <w:r w:rsidRPr="00384492">
        <w:rPr>
          <w:rFonts w:ascii="Arial" w:hAnsi="Arial" w:cs="Arial"/>
        </w:rPr>
        <w:t xml:space="preserve">We collect personal information from individuals directly, e.g., from application forms and references. Most data held will have come from you, but we may hold data about you from: </w:t>
      </w:r>
    </w:p>
    <w:p w14:paraId="7F7F1C5C" w14:textId="77777777" w:rsidR="00384492" w:rsidRPr="00384492" w:rsidRDefault="00384492" w:rsidP="00384492">
      <w:pPr>
        <w:pStyle w:val="ListParagraph"/>
        <w:numPr>
          <w:ilvl w:val="0"/>
          <w:numId w:val="12"/>
        </w:numPr>
        <w:spacing w:after="240" w:line="288" w:lineRule="auto"/>
        <w:rPr>
          <w:rFonts w:ascii="Arial" w:hAnsi="Arial" w:cs="Arial"/>
          <w:sz w:val="22"/>
          <w:szCs w:val="22"/>
        </w:rPr>
      </w:pPr>
      <w:r w:rsidRPr="00384492">
        <w:rPr>
          <w:rFonts w:ascii="Arial" w:hAnsi="Arial" w:cs="Arial"/>
          <w:sz w:val="22"/>
          <w:szCs w:val="22"/>
        </w:rPr>
        <w:t>Local authorities</w:t>
      </w:r>
    </w:p>
    <w:p w14:paraId="4A6FE9EF" w14:textId="77777777" w:rsidR="00384492" w:rsidRPr="00384492" w:rsidRDefault="00384492" w:rsidP="00384492">
      <w:pPr>
        <w:pStyle w:val="ListParagraph"/>
        <w:numPr>
          <w:ilvl w:val="0"/>
          <w:numId w:val="12"/>
        </w:numPr>
        <w:spacing w:after="240" w:line="288" w:lineRule="auto"/>
        <w:rPr>
          <w:rFonts w:ascii="Arial" w:hAnsi="Arial" w:cs="Arial"/>
          <w:sz w:val="22"/>
          <w:szCs w:val="22"/>
        </w:rPr>
      </w:pPr>
      <w:r w:rsidRPr="00384492">
        <w:rPr>
          <w:rFonts w:ascii="Arial" w:hAnsi="Arial" w:cs="Arial"/>
          <w:sz w:val="22"/>
          <w:szCs w:val="22"/>
        </w:rPr>
        <w:t>Government departments or agencies</w:t>
      </w:r>
    </w:p>
    <w:p w14:paraId="426E610C" w14:textId="77777777" w:rsidR="00384492" w:rsidRPr="00384492" w:rsidRDefault="00384492" w:rsidP="00384492">
      <w:pPr>
        <w:pStyle w:val="ListParagraph"/>
        <w:numPr>
          <w:ilvl w:val="0"/>
          <w:numId w:val="12"/>
        </w:numPr>
        <w:spacing w:after="240" w:line="288" w:lineRule="auto"/>
        <w:rPr>
          <w:rFonts w:ascii="Arial" w:hAnsi="Arial" w:cs="Arial"/>
          <w:sz w:val="22"/>
          <w:szCs w:val="22"/>
        </w:rPr>
      </w:pPr>
      <w:r w:rsidRPr="00384492">
        <w:rPr>
          <w:rFonts w:ascii="Arial" w:hAnsi="Arial" w:cs="Arial"/>
          <w:sz w:val="22"/>
          <w:szCs w:val="22"/>
        </w:rPr>
        <w:t>Police forces, courts, or tribunals</w:t>
      </w:r>
    </w:p>
    <w:p w14:paraId="1F8DE06E" w14:textId="77777777" w:rsidR="00384492" w:rsidRPr="00384492" w:rsidRDefault="00384492" w:rsidP="00384492">
      <w:pPr>
        <w:suppressAutoHyphens/>
        <w:rPr>
          <w:rFonts w:ascii="Arial" w:hAnsi="Arial" w:cs="Arial"/>
        </w:rPr>
      </w:pPr>
      <w:r w:rsidRPr="00384492">
        <w:rPr>
          <w:rFonts w:ascii="Arial" w:hAnsi="Arial" w:cs="Arial"/>
        </w:rPr>
        <w:t xml:space="preserve">Data is essential for the school to function. Whilst </w:t>
      </w:r>
      <w:bookmarkStart w:id="1" w:name="_Int_6yqkXRFs"/>
      <w:r w:rsidRPr="00384492">
        <w:rPr>
          <w:rFonts w:ascii="Arial" w:hAnsi="Arial" w:cs="Arial"/>
        </w:rPr>
        <w:t>the majority of</w:t>
      </w:r>
      <w:bookmarkEnd w:id="1"/>
      <w:r w:rsidRPr="00384492">
        <w:rPr>
          <w:rFonts w:ascii="Arial" w:hAnsi="Arial" w:cs="Arial"/>
        </w:rPr>
        <w:t xml:space="preserve"> personal information you provide to us is mandatory, some of it is requested on a voluntary basis. </w:t>
      </w:r>
      <w:bookmarkStart w:id="2" w:name="_Int_wNTDOIPe"/>
      <w:r w:rsidRPr="00384492">
        <w:rPr>
          <w:rFonts w:ascii="Arial" w:hAnsi="Arial" w:cs="Arial"/>
        </w:rPr>
        <w:t>In order to</w:t>
      </w:r>
      <w:bookmarkEnd w:id="2"/>
      <w:r w:rsidRPr="00384492">
        <w:rPr>
          <w:rFonts w:ascii="Arial" w:hAnsi="Arial" w:cs="Arial"/>
        </w:rPr>
        <w:t xml:space="preserve"> comply with UK GDPR, we will inform you at the point of collection, whether you are required to provide certain information to us or if you have a choice in this and that you can change your mind at any time. </w:t>
      </w:r>
    </w:p>
    <w:p w14:paraId="20E791FD" w14:textId="77777777" w:rsidR="00384492" w:rsidRPr="00384492" w:rsidRDefault="00384492" w:rsidP="00384492">
      <w:pPr>
        <w:pStyle w:val="Heading2"/>
        <w:rPr>
          <w:rFonts w:ascii="Arial" w:hAnsi="Arial" w:cs="Arial"/>
          <w:sz w:val="24"/>
          <w:szCs w:val="24"/>
        </w:rPr>
      </w:pPr>
      <w:r w:rsidRPr="00384492">
        <w:rPr>
          <w:rFonts w:ascii="Arial" w:hAnsi="Arial" w:cs="Arial"/>
          <w:sz w:val="24"/>
          <w:szCs w:val="24"/>
        </w:rPr>
        <w:t>Storing workforce information</w:t>
      </w:r>
    </w:p>
    <w:p w14:paraId="6ED848F6" w14:textId="2E9DF5D4" w:rsidR="00384492" w:rsidRDefault="00384492" w:rsidP="00384492">
      <w:pPr>
        <w:rPr>
          <w:rStyle w:val="Hyperlink"/>
          <w:rFonts w:ascii="Arial" w:hAnsi="Arial" w:cs="Arial"/>
        </w:rPr>
      </w:pPr>
      <w:r w:rsidRPr="00384492">
        <w:rPr>
          <w:rFonts w:ascii="Arial" w:hAnsi="Arial" w:cs="Arial"/>
        </w:rPr>
        <w:t>We hold data securely for the set amount of time shown in our data retention schedule. For more information on our data retention schedule and how we keep your data safe, please see the Data Map/</w:t>
      </w:r>
      <w:proofErr w:type="spellStart"/>
      <w:r w:rsidRPr="00384492">
        <w:rPr>
          <w:rFonts w:ascii="Arial" w:hAnsi="Arial" w:cs="Arial"/>
        </w:rPr>
        <w:t>RoPA</w:t>
      </w:r>
      <w:proofErr w:type="spellEnd"/>
      <w:r w:rsidRPr="00384492">
        <w:rPr>
          <w:rFonts w:ascii="Arial" w:hAnsi="Arial" w:cs="Arial"/>
        </w:rPr>
        <w:t xml:space="preserve"> and the Information and Records Management (IRMS) Toolkit for Schools </w:t>
      </w:r>
      <w:hyperlink r:id="rId26" w:history="1">
        <w:r w:rsidRPr="00384492">
          <w:rPr>
            <w:rStyle w:val="Hyperlink"/>
            <w:rFonts w:ascii="Arial" w:hAnsi="Arial" w:cs="Arial"/>
          </w:rPr>
          <w:t>IRMS Schools Toolkit - Information and Records Management Society</w:t>
        </w:r>
      </w:hyperlink>
    </w:p>
    <w:p w14:paraId="7CEC9D3B" w14:textId="77777777" w:rsidR="00384492" w:rsidRPr="00384492" w:rsidRDefault="00384492" w:rsidP="00384492">
      <w:pPr>
        <w:rPr>
          <w:rFonts w:ascii="Arial" w:hAnsi="Arial" w:cs="Arial"/>
        </w:rPr>
      </w:pPr>
    </w:p>
    <w:p w14:paraId="7A73EC17" w14:textId="77777777" w:rsidR="00384492" w:rsidRPr="00384492" w:rsidRDefault="00384492" w:rsidP="00384492">
      <w:pPr>
        <w:rPr>
          <w:rFonts w:ascii="Arial" w:hAnsi="Arial" w:cs="Arial"/>
          <w:b/>
          <w:bCs/>
          <w:sz w:val="24"/>
          <w:szCs w:val="24"/>
        </w:rPr>
      </w:pPr>
      <w:r w:rsidRPr="00384492">
        <w:rPr>
          <w:rFonts w:ascii="Arial" w:hAnsi="Arial" w:cs="Arial"/>
          <w:b/>
          <w:bCs/>
          <w:sz w:val="24"/>
          <w:szCs w:val="24"/>
        </w:rPr>
        <w:t xml:space="preserve">Who we share job applicants’ information </w:t>
      </w:r>
      <w:proofErr w:type="gramStart"/>
      <w:r w:rsidRPr="00384492">
        <w:rPr>
          <w:rFonts w:ascii="Arial" w:hAnsi="Arial" w:cs="Arial"/>
          <w:b/>
          <w:bCs/>
          <w:sz w:val="24"/>
          <w:szCs w:val="24"/>
        </w:rPr>
        <w:t>with</w:t>
      </w:r>
      <w:proofErr w:type="gramEnd"/>
    </w:p>
    <w:p w14:paraId="4C352FC2" w14:textId="77777777" w:rsidR="00384492" w:rsidRPr="00384492" w:rsidRDefault="00384492" w:rsidP="00384492">
      <w:pPr>
        <w:rPr>
          <w:rFonts w:ascii="Arial" w:hAnsi="Arial" w:cs="Arial"/>
        </w:rPr>
      </w:pPr>
      <w:r w:rsidRPr="00384492">
        <w:rPr>
          <w:rFonts w:ascii="Arial" w:hAnsi="Arial" w:cs="Arial"/>
        </w:rPr>
        <w:t>We do not routinely share information about you with any third parties without consent unless the law requires us, or our policies allow us to do so. Where we are legally required, to share personal information or our policies comply with the UK data protection law) we may share it with:</w:t>
      </w:r>
    </w:p>
    <w:p w14:paraId="2F75F3A1" w14:textId="77777777" w:rsidR="00384492" w:rsidRPr="00384492" w:rsidRDefault="00384492" w:rsidP="00384492">
      <w:pPr>
        <w:pStyle w:val="ListParagraph"/>
        <w:numPr>
          <w:ilvl w:val="0"/>
          <w:numId w:val="8"/>
        </w:numPr>
        <w:overflowPunct w:val="0"/>
        <w:autoSpaceDE w:val="0"/>
        <w:autoSpaceDN w:val="0"/>
        <w:textAlignment w:val="baseline"/>
        <w:rPr>
          <w:rFonts w:ascii="Arial" w:hAnsi="Arial" w:cs="Arial"/>
          <w:sz w:val="22"/>
          <w:szCs w:val="22"/>
        </w:rPr>
      </w:pPr>
      <w:r w:rsidRPr="00384492">
        <w:rPr>
          <w:rFonts w:ascii="Arial" w:hAnsi="Arial" w:cs="Arial"/>
          <w:sz w:val="22"/>
          <w:szCs w:val="22"/>
        </w:rPr>
        <w:t>our Local Authority (LA) Children’s Services e.g., for safeguarding concerns</w:t>
      </w:r>
    </w:p>
    <w:p w14:paraId="5B102C45" w14:textId="77777777" w:rsidR="00384492" w:rsidRPr="00384492" w:rsidRDefault="00384492" w:rsidP="00384492">
      <w:pPr>
        <w:pStyle w:val="ListParagraph"/>
        <w:numPr>
          <w:ilvl w:val="0"/>
          <w:numId w:val="8"/>
        </w:numPr>
        <w:overflowPunct w:val="0"/>
        <w:autoSpaceDE w:val="0"/>
        <w:autoSpaceDN w:val="0"/>
        <w:textAlignment w:val="baseline"/>
        <w:rPr>
          <w:rFonts w:ascii="Arial" w:hAnsi="Arial" w:cs="Arial"/>
          <w:sz w:val="22"/>
          <w:szCs w:val="22"/>
        </w:rPr>
      </w:pPr>
      <w:r w:rsidRPr="00384492">
        <w:rPr>
          <w:rFonts w:ascii="Arial" w:hAnsi="Arial" w:cs="Arial"/>
          <w:sz w:val="22"/>
          <w:szCs w:val="22"/>
        </w:rPr>
        <w:t>Service providers such as HR (Human Resources) and recruitment advisers and consultants</w:t>
      </w:r>
    </w:p>
    <w:p w14:paraId="167F4988" w14:textId="5B3B6E5D" w:rsidR="00384492" w:rsidRPr="00384492" w:rsidRDefault="00384492" w:rsidP="00384492">
      <w:pPr>
        <w:pStyle w:val="ListParagraph"/>
        <w:numPr>
          <w:ilvl w:val="0"/>
          <w:numId w:val="8"/>
        </w:numPr>
        <w:overflowPunct w:val="0"/>
        <w:autoSpaceDE w:val="0"/>
        <w:autoSpaceDN w:val="0"/>
        <w:textAlignment w:val="baseline"/>
        <w:rPr>
          <w:rFonts w:ascii="Arial" w:hAnsi="Arial" w:cs="Arial"/>
          <w:sz w:val="22"/>
          <w:szCs w:val="22"/>
        </w:rPr>
      </w:pPr>
      <w:r w:rsidRPr="00384492">
        <w:rPr>
          <w:rFonts w:ascii="Arial" w:hAnsi="Arial" w:cs="Arial"/>
          <w:sz w:val="22"/>
          <w:szCs w:val="22"/>
        </w:rPr>
        <w:t>Employment and recruitment agencies</w:t>
      </w:r>
    </w:p>
    <w:p w14:paraId="2C34A08D" w14:textId="77777777" w:rsidR="00384492" w:rsidRPr="00384492" w:rsidRDefault="00384492" w:rsidP="00384492">
      <w:pPr>
        <w:pStyle w:val="ListParagraph"/>
        <w:overflowPunct w:val="0"/>
        <w:autoSpaceDE w:val="0"/>
        <w:autoSpaceDN w:val="0"/>
        <w:ind w:left="780"/>
        <w:textAlignment w:val="baseline"/>
        <w:rPr>
          <w:rFonts w:ascii="Arial" w:hAnsi="Arial" w:cs="Arial"/>
          <w:sz w:val="22"/>
          <w:szCs w:val="22"/>
        </w:rPr>
      </w:pPr>
    </w:p>
    <w:p w14:paraId="7A001943" w14:textId="77777777" w:rsidR="00384492" w:rsidRPr="00384492" w:rsidRDefault="00384492" w:rsidP="00384492">
      <w:pPr>
        <w:pStyle w:val="ListParagraph"/>
        <w:ind w:left="0"/>
        <w:rPr>
          <w:rFonts w:ascii="Arial" w:hAnsi="Arial" w:cs="Arial"/>
          <w:sz w:val="22"/>
          <w:szCs w:val="22"/>
        </w:rPr>
      </w:pPr>
      <w:r w:rsidRPr="00384492">
        <w:rPr>
          <w:rFonts w:ascii="Arial" w:hAnsi="Arial" w:cs="Arial"/>
          <w:color w:val="8A2529"/>
          <w:sz w:val="22"/>
          <w:szCs w:val="22"/>
        </w:rPr>
        <w:t xml:space="preserve"> T</w:t>
      </w:r>
      <w:r w:rsidRPr="00384492">
        <w:rPr>
          <w:rFonts w:ascii="Arial" w:hAnsi="Arial" w:cs="Arial"/>
          <w:sz w:val="22"/>
          <w:szCs w:val="22"/>
        </w:rPr>
        <w:t>his list is not exhaustive.</w:t>
      </w:r>
    </w:p>
    <w:p w14:paraId="70D60996" w14:textId="77777777" w:rsidR="00384492" w:rsidRPr="00384492" w:rsidRDefault="00384492" w:rsidP="00384492">
      <w:pPr>
        <w:pStyle w:val="Heading2"/>
        <w:rPr>
          <w:rFonts w:ascii="Arial" w:hAnsi="Arial" w:cs="Arial"/>
          <w:sz w:val="24"/>
          <w:szCs w:val="24"/>
        </w:rPr>
      </w:pPr>
      <w:r w:rsidRPr="00384492">
        <w:rPr>
          <w:rFonts w:ascii="Arial" w:hAnsi="Arial" w:cs="Arial"/>
          <w:sz w:val="24"/>
          <w:szCs w:val="24"/>
        </w:rPr>
        <w:t>Requesting access to your personal data</w:t>
      </w:r>
    </w:p>
    <w:p w14:paraId="5E3AAF35" w14:textId="14F20841" w:rsidR="00384492" w:rsidRPr="008E702A" w:rsidRDefault="00384492" w:rsidP="00384492">
      <w:pPr>
        <w:rPr>
          <w:rFonts w:ascii="Arial" w:hAnsi="Arial" w:cs="Arial"/>
        </w:rPr>
      </w:pPr>
      <w:r w:rsidRPr="00384492">
        <w:rPr>
          <w:rFonts w:ascii="Arial" w:hAnsi="Arial" w:cs="Arial"/>
        </w:rPr>
        <w:t xml:space="preserve">Under data protection legislation, you have the right to request access to information about you that we hold. To make a request for your personal information, contact </w:t>
      </w:r>
      <w:r>
        <w:rPr>
          <w:rFonts w:ascii="Arial" w:hAnsi="Arial" w:cs="Arial"/>
        </w:rPr>
        <w:t>the Data Manager</w:t>
      </w:r>
      <w:r w:rsidR="008E702A">
        <w:rPr>
          <w:rFonts w:ascii="Arial" w:hAnsi="Arial" w:cs="Arial"/>
        </w:rPr>
        <w:t xml:space="preserve"> </w:t>
      </w:r>
      <w:r w:rsidR="008E702A" w:rsidRPr="008E702A">
        <w:rPr>
          <w:rFonts w:ascii="Arial" w:hAnsi="Arial" w:cs="Arial"/>
        </w:rPr>
        <w:t xml:space="preserve">or the Data Protection Officer. </w:t>
      </w:r>
    </w:p>
    <w:p w14:paraId="0C607DDE" w14:textId="77777777" w:rsidR="00384492" w:rsidRPr="00384492" w:rsidRDefault="00384492" w:rsidP="00384492">
      <w:pPr>
        <w:rPr>
          <w:rFonts w:ascii="Arial" w:hAnsi="Arial" w:cs="Arial"/>
        </w:rPr>
      </w:pPr>
      <w:r w:rsidRPr="00384492">
        <w:rPr>
          <w:rFonts w:ascii="Arial" w:hAnsi="Arial" w:cs="Arial"/>
        </w:rPr>
        <w:t>You also have the right to:</w:t>
      </w:r>
    </w:p>
    <w:p w14:paraId="6CC9598E"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 xml:space="preserve">to ask us for access to information about you that we hold </w:t>
      </w:r>
    </w:p>
    <w:p w14:paraId="037D875D"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to have your personal data rectified if it is inaccurate or incomplete</w:t>
      </w:r>
    </w:p>
    <w:p w14:paraId="01BEA81F"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to request the deletion or removal of personal data where there is no compelling reason for its continued processing</w:t>
      </w:r>
    </w:p>
    <w:p w14:paraId="0A445C9F"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to restrict our processing of your personal data (i.e., permitting its storage but no further processing)</w:t>
      </w:r>
    </w:p>
    <w:p w14:paraId="7BA1EB72"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to object to direct marketing (including profiling) and processing for the purposes of scientific/historical research and statistics</w:t>
      </w:r>
    </w:p>
    <w:p w14:paraId="0DD26147" w14:textId="77777777" w:rsidR="00384492" w:rsidRPr="00384492" w:rsidRDefault="00384492" w:rsidP="00384492">
      <w:pPr>
        <w:pStyle w:val="ListParagraph"/>
        <w:numPr>
          <w:ilvl w:val="0"/>
          <w:numId w:val="7"/>
        </w:numPr>
        <w:spacing w:after="160" w:line="259" w:lineRule="auto"/>
        <w:rPr>
          <w:rFonts w:ascii="Arial" w:hAnsi="Arial" w:cs="Arial"/>
          <w:sz w:val="22"/>
          <w:szCs w:val="22"/>
        </w:rPr>
      </w:pPr>
      <w:r w:rsidRPr="00384492">
        <w:rPr>
          <w:rFonts w:ascii="Arial" w:hAnsi="Arial" w:cs="Arial"/>
          <w:sz w:val="22"/>
          <w:szCs w:val="22"/>
        </w:rPr>
        <w:t>not to be subject to decisions based purely on automated processing where it produces a legal or similarly significant effect on you</w:t>
      </w:r>
    </w:p>
    <w:p w14:paraId="5AEAA87F" w14:textId="77777777" w:rsidR="00384492" w:rsidRPr="00384492" w:rsidRDefault="00384492" w:rsidP="00384492">
      <w:pPr>
        <w:rPr>
          <w:rFonts w:ascii="Arial" w:hAnsi="Arial" w:cs="Arial"/>
          <w:color w:val="0000FF"/>
          <w:u w:val="single"/>
        </w:rPr>
      </w:pPr>
      <w:r w:rsidRPr="00384492">
        <w:rPr>
          <w:rFonts w:ascii="Arial" w:hAnsi="Arial" w:cs="Arial"/>
        </w:rPr>
        <w:lastRenderedPageBreak/>
        <w:t xml:space="preserve">If you have a concern about the way we are collecting or using your personal data, we ask that you raise your concern with us in the first instance. Alternatively, you can contact the Information Commissioner’s Office at </w:t>
      </w:r>
      <w:hyperlink r:id="rId27" w:history="1">
        <w:r w:rsidRPr="00384492">
          <w:rPr>
            <w:rFonts w:ascii="Arial" w:hAnsi="Arial" w:cs="Arial"/>
            <w:color w:val="0000FF"/>
            <w:u w:val="single"/>
          </w:rPr>
          <w:t>https://ico.org.uk/concerns/</w:t>
        </w:r>
      </w:hyperlink>
    </w:p>
    <w:p w14:paraId="774F09D1" w14:textId="77777777" w:rsidR="00384492" w:rsidRPr="00384492" w:rsidRDefault="00384492" w:rsidP="00384492">
      <w:pPr>
        <w:rPr>
          <w:rFonts w:ascii="Arial" w:hAnsi="Arial" w:cs="Arial"/>
        </w:rPr>
      </w:pPr>
      <w:r w:rsidRPr="00384492">
        <w:rPr>
          <w:rFonts w:ascii="Arial" w:hAnsi="Arial" w:cs="Arial"/>
        </w:rPr>
        <w:t>For further information on how to request access to personal information held centrally by the</w:t>
      </w:r>
      <w:r w:rsidRPr="00384492">
        <w:rPr>
          <w:rFonts w:ascii="Arial" w:hAnsi="Arial" w:cs="Arial"/>
          <w:color w:val="000000"/>
        </w:rPr>
        <w:t xml:space="preserve"> Department for Education</w:t>
      </w:r>
      <w:r w:rsidRPr="00384492">
        <w:rPr>
          <w:rFonts w:ascii="Arial" w:hAnsi="Arial" w:cs="Arial"/>
        </w:rPr>
        <w:t xml:space="preserve"> (DfE), please see the ‘How Government uses your data’ section of this notice.</w:t>
      </w:r>
    </w:p>
    <w:p w14:paraId="2E389688" w14:textId="77777777" w:rsidR="00384492" w:rsidRPr="00384492" w:rsidRDefault="00384492" w:rsidP="00384492">
      <w:pPr>
        <w:pStyle w:val="Heading2"/>
        <w:rPr>
          <w:rFonts w:ascii="Arial" w:hAnsi="Arial" w:cs="Arial"/>
          <w:color w:val="1F4E79" w:themeColor="accent5" w:themeShade="80"/>
          <w:sz w:val="24"/>
          <w:szCs w:val="24"/>
        </w:rPr>
      </w:pPr>
      <w:r w:rsidRPr="00384492">
        <w:rPr>
          <w:rFonts w:ascii="Arial" w:hAnsi="Arial" w:cs="Arial"/>
          <w:sz w:val="24"/>
          <w:szCs w:val="24"/>
        </w:rPr>
        <w:t xml:space="preserve">Withdrawal of consent and the right to lodge a complaint </w:t>
      </w:r>
    </w:p>
    <w:p w14:paraId="4BF39FC5" w14:textId="2769DBB5" w:rsidR="00384492" w:rsidRPr="00384492" w:rsidRDefault="00384492" w:rsidP="00384492">
      <w:pPr>
        <w:rPr>
          <w:rFonts w:ascii="Arial" w:hAnsi="Arial" w:cs="Arial"/>
          <w:b/>
          <w:bCs/>
          <w:color w:val="8A2529"/>
        </w:rPr>
      </w:pPr>
      <w:r w:rsidRPr="00384492">
        <w:rPr>
          <w:rFonts w:ascii="Arial" w:hAnsi="Arial" w:cs="Arial"/>
        </w:rPr>
        <w:t xml:space="preserve">Where we are processing your personal data with your consent, you have the right to withdraw that consent. If you change your mind, or you are unhappy with our use of your personal data, please let us know by contacting </w:t>
      </w:r>
      <w:r>
        <w:rPr>
          <w:rFonts w:ascii="Arial" w:hAnsi="Arial" w:cs="Arial"/>
        </w:rPr>
        <w:t>info@wetherbyhigh.co.uk</w:t>
      </w:r>
      <w:r w:rsidRPr="00384492">
        <w:rPr>
          <w:rFonts w:ascii="Arial" w:hAnsi="Arial" w:cs="Arial"/>
        </w:rPr>
        <w:t xml:space="preserve"> </w:t>
      </w:r>
    </w:p>
    <w:p w14:paraId="5C452387" w14:textId="77777777" w:rsidR="00384492" w:rsidRPr="00384492" w:rsidRDefault="00384492" w:rsidP="00384492">
      <w:pPr>
        <w:pStyle w:val="Heading2"/>
        <w:rPr>
          <w:rFonts w:ascii="Arial" w:hAnsi="Arial" w:cs="Arial"/>
          <w:sz w:val="24"/>
          <w:szCs w:val="24"/>
        </w:rPr>
      </w:pPr>
      <w:r w:rsidRPr="00384492">
        <w:rPr>
          <w:rFonts w:ascii="Arial" w:hAnsi="Arial" w:cs="Arial"/>
          <w:sz w:val="24"/>
          <w:szCs w:val="24"/>
        </w:rPr>
        <w:t>Last updated</w:t>
      </w:r>
    </w:p>
    <w:p w14:paraId="6370DF83" w14:textId="493AF2C7" w:rsidR="00384492" w:rsidRPr="00384492" w:rsidRDefault="00384492" w:rsidP="00384492">
      <w:pPr>
        <w:rPr>
          <w:rFonts w:ascii="Arial" w:hAnsi="Arial" w:cs="Arial"/>
          <w:color w:val="FF0000"/>
        </w:rPr>
      </w:pPr>
      <w:r w:rsidRPr="00384492">
        <w:rPr>
          <w:rFonts w:ascii="Arial" w:hAnsi="Arial" w:cs="Arial"/>
        </w:rPr>
        <w:t xml:space="preserve">We may need to update this privacy notice periodically, so we recommend that you revisit this information from time to time. This version was last updated in </w:t>
      </w:r>
      <w:r>
        <w:rPr>
          <w:rFonts w:ascii="Arial" w:hAnsi="Arial" w:cs="Arial"/>
        </w:rPr>
        <w:t>July 2024</w:t>
      </w:r>
      <w:r w:rsidRPr="00384492">
        <w:rPr>
          <w:rFonts w:ascii="Arial" w:hAnsi="Arial" w:cs="Arial"/>
        </w:rPr>
        <w:t xml:space="preserve"> </w:t>
      </w:r>
    </w:p>
    <w:p w14:paraId="7C3B8CE3" w14:textId="77777777" w:rsidR="00384492" w:rsidRPr="00384492" w:rsidRDefault="00384492" w:rsidP="00384492">
      <w:pPr>
        <w:pStyle w:val="Heading2"/>
        <w:rPr>
          <w:rFonts w:ascii="Arial" w:hAnsi="Arial" w:cs="Arial"/>
          <w:sz w:val="22"/>
          <w:szCs w:val="22"/>
        </w:rPr>
      </w:pPr>
      <w:r w:rsidRPr="00384492">
        <w:rPr>
          <w:rFonts w:ascii="Arial" w:hAnsi="Arial" w:cs="Arial"/>
          <w:sz w:val="22"/>
          <w:szCs w:val="22"/>
        </w:rPr>
        <w:t>Contact</w:t>
      </w:r>
    </w:p>
    <w:p w14:paraId="1398DAAD" w14:textId="4F915D8C" w:rsidR="00384492" w:rsidRPr="00384492" w:rsidRDefault="00384492" w:rsidP="00384492">
      <w:pPr>
        <w:rPr>
          <w:rStyle w:val="Hyperlink"/>
          <w:rFonts w:ascii="Arial" w:hAnsi="Arial" w:cs="Arial"/>
        </w:rPr>
      </w:pPr>
      <w:r w:rsidRPr="00384492">
        <w:rPr>
          <w:rFonts w:ascii="Arial" w:hAnsi="Arial" w:cs="Arial"/>
        </w:rPr>
        <w:t>If you would like to discuss anything in this privacy notice, please</w:t>
      </w:r>
      <w:r w:rsidRPr="00384492">
        <w:rPr>
          <w:rFonts w:ascii="Arial" w:hAnsi="Arial" w:cs="Arial"/>
          <w:color w:val="FF0000"/>
        </w:rPr>
        <w:t xml:space="preserve"> </w:t>
      </w:r>
      <w:r w:rsidRPr="00384492">
        <w:rPr>
          <w:rFonts w:ascii="Arial" w:hAnsi="Arial" w:cs="Arial"/>
        </w:rPr>
        <w:t xml:space="preserve">contact: </w:t>
      </w:r>
      <w:r w:rsidRPr="00384492">
        <w:rPr>
          <w:rFonts w:ascii="Arial" w:hAnsi="Arial" w:cs="Arial"/>
          <w:b/>
        </w:rPr>
        <w:t xml:space="preserve">Richard Lewis-Ogden, Data Protection Officer </w:t>
      </w:r>
      <w:r w:rsidR="008A2EDB">
        <w:rPr>
          <w:rFonts w:ascii="Arial" w:hAnsi="Arial" w:cs="Arial"/>
          <w:b/>
          <w:color w:val="8A2529"/>
        </w:rPr>
        <w:t xml:space="preserve">- </w:t>
      </w:r>
      <w:hyperlink r:id="rId28" w:history="1">
        <w:r w:rsidRPr="00384492">
          <w:rPr>
            <w:rStyle w:val="Hyperlink"/>
            <w:rFonts w:ascii="Arial" w:hAnsi="Arial" w:cs="Arial"/>
            <w:b/>
          </w:rPr>
          <w:t>DPO@bywaterkent.co.uk</w:t>
        </w:r>
      </w:hyperlink>
      <w:r w:rsidRPr="00384492">
        <w:rPr>
          <w:rFonts w:ascii="Arial" w:hAnsi="Arial" w:cs="Arial"/>
          <w:b/>
          <w:color w:val="8A2529"/>
        </w:rPr>
        <w:t xml:space="preserve">   </w:t>
      </w:r>
    </w:p>
    <w:p w14:paraId="2898ABC5" w14:textId="77777777" w:rsidR="00C135CF" w:rsidRPr="00384492" w:rsidRDefault="00C135CF" w:rsidP="00C135CF">
      <w:pPr>
        <w:spacing w:after="0" w:line="240" w:lineRule="auto"/>
        <w:jc w:val="both"/>
        <w:rPr>
          <w:rFonts w:ascii="Arial" w:eastAsia="Times New Roman" w:hAnsi="Arial" w:cs="Arial"/>
          <w:lang w:eastAsia="en-GB"/>
        </w:rPr>
      </w:pPr>
    </w:p>
    <w:p w14:paraId="040265D5" w14:textId="77777777" w:rsidR="00C135CF" w:rsidRPr="00384492" w:rsidRDefault="00C135CF" w:rsidP="00C135CF">
      <w:pPr>
        <w:spacing w:after="0" w:line="240" w:lineRule="auto"/>
        <w:jc w:val="both"/>
        <w:rPr>
          <w:rFonts w:ascii="Arial" w:eastAsia="Times New Roman" w:hAnsi="Arial" w:cs="Arial"/>
          <w:lang w:eastAsia="en-GB"/>
        </w:rPr>
      </w:pPr>
    </w:p>
    <w:p w14:paraId="6B0957DF" w14:textId="77777777" w:rsidR="00155AA1" w:rsidRPr="00384492" w:rsidRDefault="00155AA1" w:rsidP="00C135CF">
      <w:pPr>
        <w:rPr>
          <w:rFonts w:ascii="Arial" w:hAnsi="Arial" w:cs="Arial"/>
          <w:b/>
        </w:rPr>
      </w:pPr>
    </w:p>
    <w:sectPr w:rsidR="00155AA1" w:rsidRPr="00384492" w:rsidSect="0095425F">
      <w:pgSz w:w="11906" w:h="16838"/>
      <w:pgMar w:top="720" w:right="720" w:bottom="720" w:left="720" w:header="709" w:footer="709" w:gutter="0"/>
      <w:pgBorders w:display="firstPage" w:offsetFrom="page">
        <w:top w:val="dotted" w:sz="4" w:space="24" w:color="auto"/>
        <w:left w:val="dotted" w:sz="4" w:space="24" w:color="auto"/>
        <w:bottom w:val="dotted" w:sz="4" w:space="24" w:color="auto"/>
        <w:right w:val="dotted"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A4C08"/>
    <w:multiLevelType w:val="multilevel"/>
    <w:tmpl w:val="39365C94"/>
    <w:lvl w:ilvl="0">
      <w:start w:val="2"/>
      <w:numFmt w:val="decimal"/>
      <w:lvlText w:val="%1"/>
      <w:lvlJc w:val="left"/>
      <w:pPr>
        <w:tabs>
          <w:tab w:val="num" w:pos="420"/>
        </w:tabs>
        <w:ind w:left="420" w:hanging="420"/>
      </w:pPr>
    </w:lvl>
    <w:lvl w:ilvl="1">
      <w:start w:val="1"/>
      <w:numFmt w:val="decimal"/>
      <w:lvlText w:val="%1.%2"/>
      <w:lvlJc w:val="left"/>
      <w:pPr>
        <w:tabs>
          <w:tab w:val="num" w:pos="420"/>
        </w:tabs>
        <w:ind w:left="420" w:hanging="42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1ABD00DC"/>
    <w:multiLevelType w:val="hybridMultilevel"/>
    <w:tmpl w:val="4A588B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5A6555"/>
    <w:multiLevelType w:val="hybridMultilevel"/>
    <w:tmpl w:val="565EC1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FB43719"/>
    <w:multiLevelType w:val="hybridMultilevel"/>
    <w:tmpl w:val="5F8C1C5A"/>
    <w:lvl w:ilvl="0" w:tplc="16C031D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1B769D0"/>
    <w:multiLevelType w:val="hybridMultilevel"/>
    <w:tmpl w:val="2E2CC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4FF6597"/>
    <w:multiLevelType w:val="hybridMultilevel"/>
    <w:tmpl w:val="F1C249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9850AD"/>
    <w:multiLevelType w:val="hybridMultilevel"/>
    <w:tmpl w:val="9F3EA718"/>
    <w:lvl w:ilvl="0" w:tplc="08090001">
      <w:start w:val="1"/>
      <w:numFmt w:val="bullet"/>
      <w:lvlText w:val=""/>
      <w:lvlJc w:val="left"/>
      <w:pPr>
        <w:ind w:left="780" w:hanging="360"/>
      </w:pPr>
      <w:rPr>
        <w:rFonts w:ascii="Symbol" w:hAnsi="Symbol" w:hint="default"/>
      </w:rPr>
    </w:lvl>
    <w:lvl w:ilvl="1" w:tplc="08090003">
      <w:start w:val="1"/>
      <w:numFmt w:val="bullet"/>
      <w:lvlText w:val="o"/>
      <w:lvlJc w:val="left"/>
      <w:pPr>
        <w:ind w:left="1500" w:hanging="360"/>
      </w:pPr>
      <w:rPr>
        <w:rFonts w:ascii="Courier New" w:hAnsi="Courier New" w:cs="Courier New" w:hint="default"/>
      </w:rPr>
    </w:lvl>
    <w:lvl w:ilvl="2" w:tplc="08090005">
      <w:start w:val="1"/>
      <w:numFmt w:val="bullet"/>
      <w:lvlText w:val=""/>
      <w:lvlJc w:val="left"/>
      <w:pPr>
        <w:ind w:left="2220" w:hanging="360"/>
      </w:pPr>
      <w:rPr>
        <w:rFonts w:ascii="Wingdings" w:hAnsi="Wingdings" w:hint="default"/>
      </w:rPr>
    </w:lvl>
    <w:lvl w:ilvl="3" w:tplc="08090001">
      <w:start w:val="1"/>
      <w:numFmt w:val="bullet"/>
      <w:lvlText w:val=""/>
      <w:lvlJc w:val="left"/>
      <w:pPr>
        <w:ind w:left="2940" w:hanging="360"/>
      </w:pPr>
      <w:rPr>
        <w:rFonts w:ascii="Symbol" w:hAnsi="Symbol" w:hint="default"/>
      </w:rPr>
    </w:lvl>
    <w:lvl w:ilvl="4" w:tplc="08090003">
      <w:start w:val="1"/>
      <w:numFmt w:val="bullet"/>
      <w:lvlText w:val="o"/>
      <w:lvlJc w:val="left"/>
      <w:pPr>
        <w:ind w:left="3660" w:hanging="360"/>
      </w:pPr>
      <w:rPr>
        <w:rFonts w:ascii="Courier New" w:hAnsi="Courier New" w:cs="Courier New" w:hint="default"/>
      </w:rPr>
    </w:lvl>
    <w:lvl w:ilvl="5" w:tplc="08090005">
      <w:start w:val="1"/>
      <w:numFmt w:val="bullet"/>
      <w:lvlText w:val=""/>
      <w:lvlJc w:val="left"/>
      <w:pPr>
        <w:ind w:left="4380" w:hanging="360"/>
      </w:pPr>
      <w:rPr>
        <w:rFonts w:ascii="Wingdings" w:hAnsi="Wingdings" w:hint="default"/>
      </w:rPr>
    </w:lvl>
    <w:lvl w:ilvl="6" w:tplc="08090001">
      <w:start w:val="1"/>
      <w:numFmt w:val="bullet"/>
      <w:lvlText w:val=""/>
      <w:lvlJc w:val="left"/>
      <w:pPr>
        <w:ind w:left="5100" w:hanging="360"/>
      </w:pPr>
      <w:rPr>
        <w:rFonts w:ascii="Symbol" w:hAnsi="Symbol" w:hint="default"/>
      </w:rPr>
    </w:lvl>
    <w:lvl w:ilvl="7" w:tplc="08090003">
      <w:start w:val="1"/>
      <w:numFmt w:val="bullet"/>
      <w:lvlText w:val="o"/>
      <w:lvlJc w:val="left"/>
      <w:pPr>
        <w:ind w:left="5820" w:hanging="360"/>
      </w:pPr>
      <w:rPr>
        <w:rFonts w:ascii="Courier New" w:hAnsi="Courier New" w:cs="Courier New" w:hint="default"/>
      </w:rPr>
    </w:lvl>
    <w:lvl w:ilvl="8" w:tplc="08090005">
      <w:start w:val="1"/>
      <w:numFmt w:val="bullet"/>
      <w:lvlText w:val=""/>
      <w:lvlJc w:val="left"/>
      <w:pPr>
        <w:ind w:left="6540" w:hanging="360"/>
      </w:pPr>
      <w:rPr>
        <w:rFonts w:ascii="Wingdings" w:hAnsi="Wingdings" w:hint="default"/>
      </w:rPr>
    </w:lvl>
  </w:abstractNum>
  <w:abstractNum w:abstractNumId="7" w15:restartNumberingAfterBreak="0">
    <w:nsid w:val="3A8F3046"/>
    <w:multiLevelType w:val="hybridMultilevel"/>
    <w:tmpl w:val="556ED096"/>
    <w:lvl w:ilvl="0" w:tplc="08090017">
      <w:start w:val="1"/>
      <w:numFmt w:val="lowerLetter"/>
      <w:lvlText w:val="%1)"/>
      <w:lvlJc w:val="left"/>
      <w:pPr>
        <w:tabs>
          <w:tab w:val="num" w:pos="720"/>
        </w:tabs>
        <w:ind w:left="720" w:hanging="360"/>
      </w:pPr>
      <w:rPr>
        <w:rFonts w:hint="default"/>
      </w:rPr>
    </w:lvl>
    <w:lvl w:ilvl="1" w:tplc="E4E6087A">
      <w:start w:val="1"/>
      <w:numFmt w:val="bullet"/>
      <w:lvlRestart w:val="0"/>
      <w:lvlText w:val=""/>
      <w:lvlJc w:val="left"/>
      <w:pPr>
        <w:tabs>
          <w:tab w:val="num" w:pos="1800"/>
        </w:tabs>
        <w:ind w:left="1800" w:hanging="720"/>
      </w:pPr>
      <w:rPr>
        <w:rFonts w:ascii="Symbol" w:hAnsi="Symbol" w:hint="default"/>
        <w:color w:val="auto"/>
        <w:sz w:val="22"/>
      </w:rPr>
    </w:lvl>
    <w:lvl w:ilvl="2" w:tplc="CE24C576" w:tentative="1">
      <w:start w:val="1"/>
      <w:numFmt w:val="bullet"/>
      <w:lvlText w:val="•"/>
      <w:lvlJc w:val="left"/>
      <w:pPr>
        <w:tabs>
          <w:tab w:val="num" w:pos="2160"/>
        </w:tabs>
        <w:ind w:left="2160" w:hanging="360"/>
      </w:pPr>
      <w:rPr>
        <w:rFonts w:ascii="Arial" w:hAnsi="Arial" w:hint="default"/>
      </w:rPr>
    </w:lvl>
    <w:lvl w:ilvl="3" w:tplc="EB0EF668" w:tentative="1">
      <w:start w:val="1"/>
      <w:numFmt w:val="bullet"/>
      <w:lvlText w:val="•"/>
      <w:lvlJc w:val="left"/>
      <w:pPr>
        <w:tabs>
          <w:tab w:val="num" w:pos="2880"/>
        </w:tabs>
        <w:ind w:left="2880" w:hanging="360"/>
      </w:pPr>
      <w:rPr>
        <w:rFonts w:ascii="Arial" w:hAnsi="Arial" w:hint="default"/>
      </w:rPr>
    </w:lvl>
    <w:lvl w:ilvl="4" w:tplc="7FE88334" w:tentative="1">
      <w:start w:val="1"/>
      <w:numFmt w:val="bullet"/>
      <w:lvlText w:val="•"/>
      <w:lvlJc w:val="left"/>
      <w:pPr>
        <w:tabs>
          <w:tab w:val="num" w:pos="3600"/>
        </w:tabs>
        <w:ind w:left="3600" w:hanging="360"/>
      </w:pPr>
      <w:rPr>
        <w:rFonts w:ascii="Arial" w:hAnsi="Arial" w:hint="default"/>
      </w:rPr>
    </w:lvl>
    <w:lvl w:ilvl="5" w:tplc="C8F28AB4" w:tentative="1">
      <w:start w:val="1"/>
      <w:numFmt w:val="bullet"/>
      <w:lvlText w:val="•"/>
      <w:lvlJc w:val="left"/>
      <w:pPr>
        <w:tabs>
          <w:tab w:val="num" w:pos="4320"/>
        </w:tabs>
        <w:ind w:left="4320" w:hanging="360"/>
      </w:pPr>
      <w:rPr>
        <w:rFonts w:ascii="Arial" w:hAnsi="Arial" w:hint="default"/>
      </w:rPr>
    </w:lvl>
    <w:lvl w:ilvl="6" w:tplc="7B642156" w:tentative="1">
      <w:start w:val="1"/>
      <w:numFmt w:val="bullet"/>
      <w:lvlText w:val="•"/>
      <w:lvlJc w:val="left"/>
      <w:pPr>
        <w:tabs>
          <w:tab w:val="num" w:pos="5040"/>
        </w:tabs>
        <w:ind w:left="5040" w:hanging="360"/>
      </w:pPr>
      <w:rPr>
        <w:rFonts w:ascii="Arial" w:hAnsi="Arial" w:hint="default"/>
      </w:rPr>
    </w:lvl>
    <w:lvl w:ilvl="7" w:tplc="52BEBB48" w:tentative="1">
      <w:start w:val="1"/>
      <w:numFmt w:val="bullet"/>
      <w:lvlText w:val="•"/>
      <w:lvlJc w:val="left"/>
      <w:pPr>
        <w:tabs>
          <w:tab w:val="num" w:pos="5760"/>
        </w:tabs>
        <w:ind w:left="5760" w:hanging="360"/>
      </w:pPr>
      <w:rPr>
        <w:rFonts w:ascii="Arial" w:hAnsi="Arial" w:hint="default"/>
      </w:rPr>
    </w:lvl>
    <w:lvl w:ilvl="8" w:tplc="5546C1C2"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DD25E2B"/>
    <w:multiLevelType w:val="hybridMultilevel"/>
    <w:tmpl w:val="BB18F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062B1A"/>
    <w:multiLevelType w:val="multilevel"/>
    <w:tmpl w:val="CEC2947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15:restartNumberingAfterBreak="0">
    <w:nsid w:val="4C603358"/>
    <w:multiLevelType w:val="hybridMultilevel"/>
    <w:tmpl w:val="3C027FC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54AA53B8"/>
    <w:multiLevelType w:val="hybridMultilevel"/>
    <w:tmpl w:val="A330D38C"/>
    <w:lvl w:ilvl="0" w:tplc="6A746E4A">
      <w:start w:val="1"/>
      <w:numFmt w:val="bullet"/>
      <w:lvlText w:val=""/>
      <w:lvlJc w:val="left"/>
      <w:pPr>
        <w:ind w:left="720" w:hanging="360"/>
      </w:pPr>
      <w:rPr>
        <w:rFonts w:ascii="Symbol" w:eastAsia="Times New Roman" w:hAnsi="Symbol" w:cs="Times New Roman" w:hint="default"/>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7A33E03"/>
    <w:multiLevelType w:val="multilevel"/>
    <w:tmpl w:val="4FF00CD8"/>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3" w15:restartNumberingAfterBreak="0">
    <w:nsid w:val="64B70043"/>
    <w:multiLevelType w:val="multilevel"/>
    <w:tmpl w:val="50064F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9DC73E9"/>
    <w:multiLevelType w:val="multilevel"/>
    <w:tmpl w:val="185CC79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792D186E"/>
    <w:multiLevelType w:val="hybridMultilevel"/>
    <w:tmpl w:val="3AA8CD28"/>
    <w:lvl w:ilvl="0" w:tplc="08090001">
      <w:start w:val="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A3C157E"/>
    <w:multiLevelType w:val="hybridMultilevel"/>
    <w:tmpl w:val="EA8A56EE"/>
    <w:lvl w:ilvl="0" w:tplc="08090001">
      <w:start w:val="1"/>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C2A28FC"/>
    <w:multiLevelType w:val="hybridMultilevel"/>
    <w:tmpl w:val="16AAB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C7E3B34"/>
    <w:multiLevelType w:val="hybridMultilevel"/>
    <w:tmpl w:val="DBEEC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1"/>
  </w:num>
  <w:num w:numId="3">
    <w:abstractNumId w:val="5"/>
  </w:num>
  <w:num w:numId="4">
    <w:abstractNumId w:val="2"/>
  </w:num>
  <w:num w:numId="5">
    <w:abstractNumId w:val="3"/>
  </w:num>
  <w:num w:numId="6">
    <w:abstractNumId w:val="4"/>
  </w:num>
  <w:num w:numId="7">
    <w:abstractNumId w:val="14"/>
  </w:num>
  <w:num w:numId="8">
    <w:abstractNumId w:val="6"/>
  </w:num>
  <w:num w:numId="9">
    <w:abstractNumId w:val="7"/>
  </w:num>
  <w:num w:numId="10">
    <w:abstractNumId w:val="18"/>
  </w:num>
  <w:num w:numId="11">
    <w:abstractNumId w:val="17"/>
  </w:num>
  <w:num w:numId="12">
    <w:abstractNumId w:val="8"/>
  </w:num>
  <w:num w:numId="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num>
  <w:num w:numId="17">
    <w:abstractNumId w:val="11"/>
  </w:num>
  <w:num w:numId="18">
    <w:abstractNumId w:val="15"/>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2972"/>
    <w:rsid w:val="00017FAB"/>
    <w:rsid w:val="000677B1"/>
    <w:rsid w:val="00073097"/>
    <w:rsid w:val="000E25A1"/>
    <w:rsid w:val="0013355A"/>
    <w:rsid w:val="00155AA1"/>
    <w:rsid w:val="001A30B6"/>
    <w:rsid w:val="001D55E2"/>
    <w:rsid w:val="001F2972"/>
    <w:rsid w:val="00246603"/>
    <w:rsid w:val="0026087B"/>
    <w:rsid w:val="002A02E7"/>
    <w:rsid w:val="002B613D"/>
    <w:rsid w:val="002D0D8B"/>
    <w:rsid w:val="002E2F1A"/>
    <w:rsid w:val="003050D8"/>
    <w:rsid w:val="00384492"/>
    <w:rsid w:val="00442E93"/>
    <w:rsid w:val="004D25B5"/>
    <w:rsid w:val="00524280"/>
    <w:rsid w:val="00545F63"/>
    <w:rsid w:val="005C7BBD"/>
    <w:rsid w:val="006E3254"/>
    <w:rsid w:val="006F643F"/>
    <w:rsid w:val="00733144"/>
    <w:rsid w:val="007668F8"/>
    <w:rsid w:val="007A029F"/>
    <w:rsid w:val="008A2EDB"/>
    <w:rsid w:val="008A4207"/>
    <w:rsid w:val="008D7EBB"/>
    <w:rsid w:val="008E34B3"/>
    <w:rsid w:val="008E702A"/>
    <w:rsid w:val="0095425F"/>
    <w:rsid w:val="009C4915"/>
    <w:rsid w:val="00A36F55"/>
    <w:rsid w:val="00A42CD1"/>
    <w:rsid w:val="00B6073D"/>
    <w:rsid w:val="00C135CF"/>
    <w:rsid w:val="00CF537C"/>
    <w:rsid w:val="00DE38E8"/>
    <w:rsid w:val="00E014C1"/>
    <w:rsid w:val="00E54C69"/>
    <w:rsid w:val="00EE410D"/>
    <w:rsid w:val="00F02BCF"/>
    <w:rsid w:val="00FB64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D1F49A"/>
  <w15:chartTrackingRefBased/>
  <w15:docId w15:val="{FAF99FEE-1E09-4EB7-85BA-DAE2F9B82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5425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1F2972"/>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unhideWhenUsed/>
    <w:qFormat/>
    <w:rsid w:val="00C135C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F2972"/>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1F2972"/>
    <w:rPr>
      <w:rFonts w:ascii="Times New Roman" w:eastAsia="Times New Roman" w:hAnsi="Times New Roman" w:cs="Times New Roman"/>
      <w:b/>
      <w:bCs/>
      <w:sz w:val="36"/>
      <w:szCs w:val="36"/>
      <w:lang w:eastAsia="en-GB"/>
    </w:rPr>
  </w:style>
  <w:style w:type="character" w:styleId="Strong">
    <w:name w:val="Strong"/>
    <w:basedOn w:val="DefaultParagraphFont"/>
    <w:uiPriority w:val="22"/>
    <w:qFormat/>
    <w:rsid w:val="001F2972"/>
    <w:rPr>
      <w:b/>
      <w:bCs/>
    </w:rPr>
  </w:style>
  <w:style w:type="paragraph" w:styleId="BalloonText">
    <w:name w:val="Balloon Text"/>
    <w:basedOn w:val="Normal"/>
    <w:link w:val="BalloonTextChar"/>
    <w:uiPriority w:val="99"/>
    <w:semiHidden/>
    <w:unhideWhenUsed/>
    <w:rsid w:val="001F297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F2972"/>
    <w:rPr>
      <w:rFonts w:ascii="Segoe UI" w:hAnsi="Segoe UI" w:cs="Segoe UI"/>
      <w:sz w:val="18"/>
      <w:szCs w:val="18"/>
    </w:rPr>
  </w:style>
  <w:style w:type="table" w:styleId="TableGrid">
    <w:name w:val="Table Grid"/>
    <w:basedOn w:val="TableNormal"/>
    <w:uiPriority w:val="39"/>
    <w:rsid w:val="00442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F02BCF"/>
  </w:style>
  <w:style w:type="character" w:customStyle="1" w:styleId="eop">
    <w:name w:val="eop"/>
    <w:basedOn w:val="DefaultParagraphFont"/>
    <w:rsid w:val="00F02BCF"/>
  </w:style>
  <w:style w:type="character" w:styleId="Hyperlink">
    <w:name w:val="Hyperlink"/>
    <w:basedOn w:val="DefaultParagraphFont"/>
    <w:uiPriority w:val="99"/>
    <w:unhideWhenUsed/>
    <w:rsid w:val="00733144"/>
    <w:rPr>
      <w:color w:val="0563C1" w:themeColor="hyperlink"/>
      <w:u w:val="single"/>
    </w:rPr>
  </w:style>
  <w:style w:type="paragraph" w:styleId="ListParagraph">
    <w:name w:val="List Paragraph"/>
    <w:aliases w:val="Colorful List - Accent 11,Bullet 1,Numbered Para 1,Dot pt,No Spacing1,List Paragraph Char Char Char,Indicator Text,List Paragraph1,Bullet Points,MAIN CONTENT,F5 List Paragraph,List Paragraph12,Bullet Style,Normal numbered,L"/>
    <w:basedOn w:val="Normal"/>
    <w:uiPriority w:val="34"/>
    <w:qFormat/>
    <w:rsid w:val="00733144"/>
    <w:pPr>
      <w:spacing w:after="0" w:line="240" w:lineRule="auto"/>
      <w:ind w:left="720"/>
      <w:contextualSpacing/>
    </w:pPr>
    <w:rPr>
      <w:sz w:val="24"/>
      <w:szCs w:val="24"/>
    </w:rPr>
  </w:style>
  <w:style w:type="character" w:customStyle="1" w:styleId="Heading3Char">
    <w:name w:val="Heading 3 Char"/>
    <w:basedOn w:val="DefaultParagraphFont"/>
    <w:link w:val="Heading3"/>
    <w:uiPriority w:val="9"/>
    <w:rsid w:val="00C135CF"/>
    <w:rPr>
      <w:rFonts w:asciiTheme="majorHAnsi" w:eastAsiaTheme="majorEastAsia" w:hAnsiTheme="majorHAnsi" w:cstheme="majorBidi"/>
      <w:color w:val="1F3763" w:themeColor="accent1" w:themeShade="7F"/>
      <w:sz w:val="24"/>
      <w:szCs w:val="24"/>
    </w:rPr>
  </w:style>
  <w:style w:type="character" w:customStyle="1" w:styleId="Heading1Char">
    <w:name w:val="Heading 1 Char"/>
    <w:basedOn w:val="DefaultParagraphFont"/>
    <w:link w:val="Heading1"/>
    <w:uiPriority w:val="9"/>
    <w:rsid w:val="0095425F"/>
    <w:rPr>
      <w:rFonts w:asciiTheme="majorHAnsi" w:eastAsiaTheme="majorEastAsia" w:hAnsiTheme="majorHAnsi" w:cstheme="majorBidi"/>
      <w:color w:val="2F5496" w:themeColor="accent1" w:themeShade="BF"/>
      <w:sz w:val="32"/>
      <w:szCs w:val="32"/>
    </w:rPr>
  </w:style>
  <w:style w:type="paragraph" w:styleId="NoSpacing">
    <w:name w:val="No Spacing"/>
    <w:uiPriority w:val="1"/>
    <w:qFormat/>
    <w:rsid w:val="0095425F"/>
    <w:pPr>
      <w:spacing w:after="0" w:line="240" w:lineRule="auto"/>
    </w:pPr>
  </w:style>
  <w:style w:type="paragraph" w:styleId="Title">
    <w:name w:val="Title"/>
    <w:basedOn w:val="Normal"/>
    <w:link w:val="TitleChar"/>
    <w:qFormat/>
    <w:rsid w:val="0095425F"/>
    <w:pPr>
      <w:spacing w:after="0" w:line="240" w:lineRule="auto"/>
      <w:jc w:val="center"/>
    </w:pPr>
    <w:rPr>
      <w:rFonts w:ascii="Times New Roman" w:eastAsia="Times New Roman" w:hAnsi="Times New Roman" w:cs="Times New Roman"/>
      <w:b/>
      <w:bCs/>
      <w:sz w:val="28"/>
      <w:szCs w:val="24"/>
    </w:rPr>
  </w:style>
  <w:style w:type="character" w:customStyle="1" w:styleId="TitleChar">
    <w:name w:val="Title Char"/>
    <w:basedOn w:val="DefaultParagraphFont"/>
    <w:link w:val="Title"/>
    <w:rsid w:val="0095425F"/>
    <w:rPr>
      <w:rFonts w:ascii="Times New Roman" w:eastAsia="Times New Roman" w:hAnsi="Times New Roman" w:cs="Times New Roman"/>
      <w:b/>
      <w:bCs/>
      <w:sz w:val="28"/>
      <w:szCs w:val="24"/>
    </w:rPr>
  </w:style>
  <w:style w:type="paragraph" w:styleId="BodyText">
    <w:name w:val="Body Text"/>
    <w:basedOn w:val="Normal"/>
    <w:link w:val="BodyTextChar"/>
    <w:rsid w:val="0095425F"/>
    <w:pPr>
      <w:framePr w:hSpace="180" w:wrap="notBeside" w:vAnchor="text" w:hAnchor="margin" w:xAlign="center" w:y="116"/>
      <w:spacing w:after="0" w:line="240" w:lineRule="auto"/>
    </w:pPr>
    <w:rPr>
      <w:rFonts w:ascii="Arial" w:eastAsia="Times New Roman" w:hAnsi="Arial" w:cs="Arial"/>
      <w:sz w:val="24"/>
      <w:szCs w:val="24"/>
    </w:rPr>
  </w:style>
  <w:style w:type="character" w:customStyle="1" w:styleId="BodyTextChar">
    <w:name w:val="Body Text Char"/>
    <w:basedOn w:val="DefaultParagraphFont"/>
    <w:link w:val="BodyText"/>
    <w:rsid w:val="0095425F"/>
    <w:rPr>
      <w:rFonts w:ascii="Arial" w:eastAsia="Times New Roman" w:hAnsi="Arial" w:cs="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193586">
      <w:bodyDiv w:val="1"/>
      <w:marLeft w:val="0"/>
      <w:marRight w:val="0"/>
      <w:marTop w:val="0"/>
      <w:marBottom w:val="0"/>
      <w:divBdr>
        <w:top w:val="none" w:sz="0" w:space="0" w:color="auto"/>
        <w:left w:val="none" w:sz="0" w:space="0" w:color="auto"/>
        <w:bottom w:val="none" w:sz="0" w:space="0" w:color="auto"/>
        <w:right w:val="none" w:sz="0" w:space="0" w:color="auto"/>
      </w:divBdr>
    </w:div>
    <w:div w:id="225454111">
      <w:bodyDiv w:val="1"/>
      <w:marLeft w:val="0"/>
      <w:marRight w:val="0"/>
      <w:marTop w:val="0"/>
      <w:marBottom w:val="0"/>
      <w:divBdr>
        <w:top w:val="none" w:sz="0" w:space="0" w:color="auto"/>
        <w:left w:val="none" w:sz="0" w:space="0" w:color="auto"/>
        <w:bottom w:val="none" w:sz="0" w:space="0" w:color="auto"/>
        <w:right w:val="none" w:sz="0" w:space="0" w:color="auto"/>
      </w:divBdr>
    </w:div>
    <w:div w:id="747074301">
      <w:bodyDiv w:val="1"/>
      <w:marLeft w:val="0"/>
      <w:marRight w:val="0"/>
      <w:marTop w:val="0"/>
      <w:marBottom w:val="0"/>
      <w:divBdr>
        <w:top w:val="none" w:sz="0" w:space="0" w:color="auto"/>
        <w:left w:val="none" w:sz="0" w:space="0" w:color="auto"/>
        <w:bottom w:val="none" w:sz="0" w:space="0" w:color="auto"/>
        <w:right w:val="none" w:sz="0" w:space="0" w:color="auto"/>
      </w:divBdr>
    </w:div>
    <w:div w:id="802233272">
      <w:bodyDiv w:val="1"/>
      <w:marLeft w:val="0"/>
      <w:marRight w:val="0"/>
      <w:marTop w:val="0"/>
      <w:marBottom w:val="0"/>
      <w:divBdr>
        <w:top w:val="none" w:sz="0" w:space="0" w:color="auto"/>
        <w:left w:val="none" w:sz="0" w:space="0" w:color="auto"/>
        <w:bottom w:val="none" w:sz="0" w:space="0" w:color="auto"/>
        <w:right w:val="none" w:sz="0" w:space="0" w:color="auto"/>
      </w:divBdr>
    </w:div>
    <w:div w:id="989404862">
      <w:bodyDiv w:val="1"/>
      <w:marLeft w:val="0"/>
      <w:marRight w:val="0"/>
      <w:marTop w:val="0"/>
      <w:marBottom w:val="0"/>
      <w:divBdr>
        <w:top w:val="none" w:sz="0" w:space="0" w:color="auto"/>
        <w:left w:val="none" w:sz="0" w:space="0" w:color="auto"/>
        <w:bottom w:val="none" w:sz="0" w:space="0" w:color="auto"/>
        <w:right w:val="none" w:sz="0" w:space="0" w:color="auto"/>
      </w:divBdr>
      <w:divsChild>
        <w:div w:id="1560365832">
          <w:marLeft w:val="540"/>
          <w:marRight w:val="0"/>
          <w:marTop w:val="0"/>
          <w:marBottom w:val="0"/>
          <w:divBdr>
            <w:top w:val="none" w:sz="0" w:space="0" w:color="auto"/>
            <w:left w:val="none" w:sz="0" w:space="0" w:color="auto"/>
            <w:bottom w:val="none" w:sz="0" w:space="0" w:color="auto"/>
            <w:right w:val="none" w:sz="0" w:space="0" w:color="auto"/>
          </w:divBdr>
        </w:div>
        <w:div w:id="550380954">
          <w:marLeft w:val="540"/>
          <w:marRight w:val="0"/>
          <w:marTop w:val="0"/>
          <w:marBottom w:val="0"/>
          <w:divBdr>
            <w:top w:val="none" w:sz="0" w:space="0" w:color="auto"/>
            <w:left w:val="none" w:sz="0" w:space="0" w:color="auto"/>
            <w:bottom w:val="none" w:sz="0" w:space="0" w:color="auto"/>
            <w:right w:val="none" w:sz="0" w:space="0" w:color="auto"/>
          </w:divBdr>
        </w:div>
        <w:div w:id="490803380">
          <w:marLeft w:val="540"/>
          <w:marRight w:val="0"/>
          <w:marTop w:val="0"/>
          <w:marBottom w:val="0"/>
          <w:divBdr>
            <w:top w:val="none" w:sz="0" w:space="0" w:color="auto"/>
            <w:left w:val="none" w:sz="0" w:space="0" w:color="auto"/>
            <w:bottom w:val="none" w:sz="0" w:space="0" w:color="auto"/>
            <w:right w:val="none" w:sz="0" w:space="0" w:color="auto"/>
          </w:divBdr>
        </w:div>
        <w:div w:id="1376352272">
          <w:marLeft w:val="540"/>
          <w:marRight w:val="0"/>
          <w:marTop w:val="0"/>
          <w:marBottom w:val="0"/>
          <w:divBdr>
            <w:top w:val="none" w:sz="0" w:space="0" w:color="auto"/>
            <w:left w:val="none" w:sz="0" w:space="0" w:color="auto"/>
            <w:bottom w:val="none" w:sz="0" w:space="0" w:color="auto"/>
            <w:right w:val="none" w:sz="0" w:space="0" w:color="auto"/>
          </w:divBdr>
        </w:div>
        <w:div w:id="436340182">
          <w:marLeft w:val="540"/>
          <w:marRight w:val="0"/>
          <w:marTop w:val="0"/>
          <w:marBottom w:val="0"/>
          <w:divBdr>
            <w:top w:val="none" w:sz="0" w:space="0" w:color="auto"/>
            <w:left w:val="none" w:sz="0" w:space="0" w:color="auto"/>
            <w:bottom w:val="none" w:sz="0" w:space="0" w:color="auto"/>
            <w:right w:val="none" w:sz="0" w:space="0" w:color="auto"/>
          </w:divBdr>
        </w:div>
        <w:div w:id="1974600021">
          <w:marLeft w:val="540"/>
          <w:marRight w:val="0"/>
          <w:marTop w:val="0"/>
          <w:marBottom w:val="0"/>
          <w:divBdr>
            <w:top w:val="none" w:sz="0" w:space="0" w:color="auto"/>
            <w:left w:val="none" w:sz="0" w:space="0" w:color="auto"/>
            <w:bottom w:val="none" w:sz="0" w:space="0" w:color="auto"/>
            <w:right w:val="none" w:sz="0" w:space="0" w:color="auto"/>
          </w:divBdr>
        </w:div>
        <w:div w:id="681391916">
          <w:marLeft w:val="540"/>
          <w:marRight w:val="0"/>
          <w:marTop w:val="0"/>
          <w:marBottom w:val="0"/>
          <w:divBdr>
            <w:top w:val="none" w:sz="0" w:space="0" w:color="auto"/>
            <w:left w:val="none" w:sz="0" w:space="0" w:color="auto"/>
            <w:bottom w:val="none" w:sz="0" w:space="0" w:color="auto"/>
            <w:right w:val="none" w:sz="0" w:space="0" w:color="auto"/>
          </w:divBdr>
        </w:div>
      </w:divsChild>
    </w:div>
    <w:div w:id="996112700">
      <w:bodyDiv w:val="1"/>
      <w:marLeft w:val="0"/>
      <w:marRight w:val="0"/>
      <w:marTop w:val="0"/>
      <w:marBottom w:val="0"/>
      <w:divBdr>
        <w:top w:val="none" w:sz="0" w:space="0" w:color="auto"/>
        <w:left w:val="none" w:sz="0" w:space="0" w:color="auto"/>
        <w:bottom w:val="none" w:sz="0" w:space="0" w:color="auto"/>
        <w:right w:val="none" w:sz="0" w:space="0" w:color="auto"/>
      </w:divBdr>
    </w:div>
    <w:div w:id="1278369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jpeg"/><Relationship Id="rId18" Type="http://schemas.openxmlformats.org/officeDocument/2006/relationships/image" Target="media/image14.png"/><Relationship Id="rId26" Type="http://schemas.openxmlformats.org/officeDocument/2006/relationships/hyperlink" Target="https://irms.org.uk/general/custom.asp?page=SchoolsToolkit" TargetMode="External"/><Relationship Id="rId3" Type="http://schemas.openxmlformats.org/officeDocument/2006/relationships/settings" Target="settings.xml"/><Relationship Id="rId21" Type="http://schemas.openxmlformats.org/officeDocument/2006/relationships/image" Target="media/image16.jpeg"/><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18.pn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5.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24" Type="http://schemas.openxmlformats.org/officeDocument/2006/relationships/hyperlink" Target="http://www.vivup.co.uk/users/sign_up"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hyperlink" Target="http://www.thesalonleeds.co.uk" TargetMode="External"/><Relationship Id="rId28" Type="http://schemas.openxmlformats.org/officeDocument/2006/relationships/hyperlink" Target="mailto:DPO@bywaterkent.co.uk" TargetMode="External"/><Relationship Id="rId10" Type="http://schemas.openxmlformats.org/officeDocument/2006/relationships/image" Target="media/image6.png"/><Relationship Id="rId19" Type="http://schemas.openxmlformats.org/officeDocument/2006/relationships/hyperlink" Target="mailto:hr@wetherbyhigh.co.uk" TargetMode="External"/><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7.jpeg"/><Relationship Id="rId27" Type="http://schemas.openxmlformats.org/officeDocument/2006/relationships/hyperlink" Target="https://ico.org.uk/concerns/"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17</Pages>
  <Words>4717</Words>
  <Characters>26890</Characters>
  <Application>Microsoft Office Word</Application>
  <DocSecurity>0</DocSecurity>
  <Lines>224</Lines>
  <Paragraphs>63</Paragraphs>
  <ScaleCrop>false</ScaleCrop>
  <HeadingPairs>
    <vt:vector size="2" baseType="variant">
      <vt:variant>
        <vt:lpstr>Title</vt:lpstr>
      </vt:variant>
      <vt:variant>
        <vt:i4>1</vt:i4>
      </vt:variant>
    </vt:vector>
  </HeadingPairs>
  <TitlesOfParts>
    <vt:vector size="1" baseType="lpstr">
      <vt:lpstr/>
    </vt:vector>
  </TitlesOfParts>
  <Company>Wetherby High School</Company>
  <LinksUpToDate>false</LinksUpToDate>
  <CharactersWithSpaces>31544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 Scaife</dc:creator>
  <cp:keywords/>
  <dc:description/>
  <cp:lastModifiedBy>Claire Scaife</cp:lastModifiedBy>
  <cp:revision>3</cp:revision>
  <dcterms:created xsi:type="dcterms:W3CDTF">2025-03-12T09:15:00Z</dcterms:created>
  <dcterms:modified xsi:type="dcterms:W3CDTF">2025-03-12T09:18:00Z</dcterms:modified>
</cp:coreProperties>
</file>