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FAF1F" w14:textId="77777777" w:rsidR="00442E93" w:rsidRDefault="00442E93" w:rsidP="001F2972">
      <w:pPr>
        <w:pStyle w:val="NormalWeb"/>
        <w:shd w:val="clear" w:color="auto" w:fill="FFFFFF"/>
        <w:spacing w:before="0" w:beforeAutospacing="0" w:after="300" w:afterAutospacing="0"/>
        <w:jc w:val="center"/>
        <w:rPr>
          <w:rFonts w:ascii="Arial" w:hAnsi="Arial" w:cs="Arial"/>
        </w:rPr>
      </w:pPr>
    </w:p>
    <w:p w14:paraId="4ECDFB79" w14:textId="77777777" w:rsidR="00442E93" w:rsidRDefault="002D0D8B" w:rsidP="001F2972">
      <w:pPr>
        <w:pStyle w:val="NormalWeb"/>
        <w:shd w:val="clear" w:color="auto" w:fill="FFFFFF"/>
        <w:spacing w:before="0" w:beforeAutospacing="0" w:after="300" w:afterAutospacing="0"/>
        <w:jc w:val="center"/>
        <w:rPr>
          <w:rFonts w:ascii="Arial" w:hAnsi="Arial" w:cs="Arial"/>
        </w:rPr>
      </w:pPr>
      <w:r>
        <w:rPr>
          <w:noProof/>
        </w:rPr>
        <w:drawing>
          <wp:anchor distT="0" distB="0" distL="114300" distR="114300" simplePos="0" relativeHeight="251658240" behindDoc="0" locked="0" layoutInCell="1" allowOverlap="1" wp14:anchorId="607CE864" wp14:editId="32EC3133">
            <wp:simplePos x="0" y="0"/>
            <wp:positionH relativeFrom="margin">
              <wp:align>center</wp:align>
            </wp:positionH>
            <wp:positionV relativeFrom="paragraph">
              <wp:posOffset>320040</wp:posOffset>
            </wp:positionV>
            <wp:extent cx="2447925" cy="24479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14:sizeRelH relativeFrom="page">
              <wp14:pctWidth>0</wp14:pctWidth>
            </wp14:sizeRelH>
            <wp14:sizeRelV relativeFrom="page">
              <wp14:pctHeight>0</wp14:pctHeight>
            </wp14:sizeRelV>
          </wp:anchor>
        </w:drawing>
      </w:r>
    </w:p>
    <w:p w14:paraId="4F35282D" w14:textId="77777777" w:rsidR="00442E93" w:rsidRDefault="00442E93" w:rsidP="001F2972">
      <w:pPr>
        <w:pStyle w:val="NormalWeb"/>
        <w:shd w:val="clear" w:color="auto" w:fill="FFFFFF"/>
        <w:spacing w:before="0" w:beforeAutospacing="0" w:after="300" w:afterAutospacing="0"/>
        <w:jc w:val="center"/>
        <w:rPr>
          <w:rFonts w:ascii="Arial" w:hAnsi="Arial" w:cs="Arial"/>
        </w:rPr>
      </w:pPr>
    </w:p>
    <w:p w14:paraId="455315C6"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1F771517"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3670C3C3"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1F12D05B"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2FCFF599"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580DAD72"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1FC3D777"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372DBD08"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70B9BCB6" w14:textId="77777777" w:rsidR="00442E93" w:rsidRPr="002D0D8B" w:rsidRDefault="002D0D8B" w:rsidP="001F2972">
      <w:pPr>
        <w:pStyle w:val="NormalWeb"/>
        <w:shd w:val="clear" w:color="auto" w:fill="FFFFFF"/>
        <w:spacing w:before="0" w:beforeAutospacing="0" w:after="300" w:afterAutospacing="0"/>
        <w:jc w:val="center"/>
        <w:rPr>
          <w:rFonts w:ascii="Arial" w:hAnsi="Arial" w:cs="Arial"/>
          <w:sz w:val="72"/>
          <w:szCs w:val="72"/>
        </w:rPr>
      </w:pPr>
      <w:r w:rsidRPr="002D0D8B">
        <w:rPr>
          <w:rFonts w:ascii="Arial" w:hAnsi="Arial" w:cs="Arial"/>
          <w:sz w:val="72"/>
          <w:szCs w:val="72"/>
        </w:rPr>
        <w:t>Recruitment Pack</w:t>
      </w:r>
    </w:p>
    <w:p w14:paraId="20898609" w14:textId="5CF55906" w:rsidR="002D0D8B" w:rsidRPr="002D0D8B" w:rsidRDefault="005724A5" w:rsidP="001F2972">
      <w:pPr>
        <w:pStyle w:val="NormalWeb"/>
        <w:shd w:val="clear" w:color="auto" w:fill="FFFFFF"/>
        <w:spacing w:before="0" w:beforeAutospacing="0" w:after="300" w:afterAutospacing="0"/>
        <w:jc w:val="center"/>
        <w:rPr>
          <w:rFonts w:ascii="Arial" w:hAnsi="Arial" w:cs="Arial"/>
          <w:sz w:val="72"/>
          <w:szCs w:val="72"/>
        </w:rPr>
      </w:pPr>
      <w:r>
        <w:rPr>
          <w:rFonts w:ascii="Arial" w:hAnsi="Arial" w:cs="Arial"/>
          <w:sz w:val="72"/>
          <w:szCs w:val="72"/>
        </w:rPr>
        <w:t>Design &amp; Technology Technician</w:t>
      </w:r>
    </w:p>
    <w:p w14:paraId="56E7BABF" w14:textId="77777777" w:rsidR="00442E93" w:rsidRDefault="00442E93" w:rsidP="001F2972">
      <w:pPr>
        <w:pStyle w:val="NormalWeb"/>
        <w:shd w:val="clear" w:color="auto" w:fill="FFFFFF"/>
        <w:spacing w:before="0" w:beforeAutospacing="0" w:after="300" w:afterAutospacing="0"/>
        <w:jc w:val="center"/>
        <w:rPr>
          <w:rFonts w:ascii="Arial" w:hAnsi="Arial" w:cs="Arial"/>
        </w:rPr>
      </w:pPr>
    </w:p>
    <w:p w14:paraId="12F40310" w14:textId="77777777" w:rsidR="00442E93" w:rsidRDefault="00442E93" w:rsidP="001F2972">
      <w:pPr>
        <w:pStyle w:val="NormalWeb"/>
        <w:shd w:val="clear" w:color="auto" w:fill="FFFFFF"/>
        <w:spacing w:before="0" w:beforeAutospacing="0" w:after="300" w:afterAutospacing="0"/>
        <w:jc w:val="center"/>
        <w:rPr>
          <w:rFonts w:ascii="Arial" w:hAnsi="Arial" w:cs="Arial"/>
        </w:rPr>
      </w:pPr>
    </w:p>
    <w:p w14:paraId="36262FD7" w14:textId="77777777" w:rsidR="002D0D8B" w:rsidRDefault="002D0D8B" w:rsidP="001F2972">
      <w:pPr>
        <w:pStyle w:val="NormalWeb"/>
        <w:shd w:val="clear" w:color="auto" w:fill="FFFFFF"/>
        <w:spacing w:before="0" w:beforeAutospacing="0" w:after="300" w:afterAutospacing="0"/>
        <w:jc w:val="center"/>
        <w:rPr>
          <w:rFonts w:ascii="Arial" w:hAnsi="Arial" w:cs="Arial"/>
        </w:rPr>
      </w:pPr>
    </w:p>
    <w:p w14:paraId="72061954" w14:textId="77777777" w:rsidR="002D0D8B" w:rsidRDefault="002D0D8B">
      <w:pPr>
        <w:rPr>
          <w:rFonts w:ascii="Arial" w:hAnsi="Arial" w:cs="Arial"/>
        </w:rPr>
      </w:pPr>
      <w:r>
        <w:rPr>
          <w:rFonts w:ascii="Arial" w:hAnsi="Arial" w:cs="Arial"/>
        </w:rPr>
        <w:br w:type="page"/>
      </w:r>
    </w:p>
    <w:p w14:paraId="6F069DA1" w14:textId="019BFEB5" w:rsidR="002D0D8B" w:rsidRDefault="005724A5" w:rsidP="002E2F1A">
      <w:pPr>
        <w:pStyle w:val="NormalWeb"/>
        <w:shd w:val="clear" w:color="auto" w:fill="FFFFFF"/>
        <w:spacing w:before="0" w:beforeAutospacing="0" w:after="0" w:afterAutospacing="0"/>
        <w:rPr>
          <w:rFonts w:ascii="Arial" w:hAnsi="Arial" w:cs="Arial"/>
          <w:b/>
          <w:sz w:val="23"/>
          <w:szCs w:val="23"/>
        </w:rPr>
      </w:pPr>
      <w:r>
        <w:rPr>
          <w:rFonts w:ascii="Arial" w:hAnsi="Arial" w:cs="Arial"/>
          <w:b/>
          <w:sz w:val="23"/>
          <w:szCs w:val="23"/>
        </w:rPr>
        <w:lastRenderedPageBreak/>
        <w:t>Design &amp; Technology Technician</w:t>
      </w:r>
    </w:p>
    <w:p w14:paraId="6BDA1BE7" w14:textId="77777777" w:rsidR="002E2F1A" w:rsidRPr="002E2F1A" w:rsidRDefault="002E2F1A" w:rsidP="002E2F1A">
      <w:pPr>
        <w:pStyle w:val="NormalWeb"/>
        <w:shd w:val="clear" w:color="auto" w:fill="FFFFFF"/>
        <w:spacing w:before="0" w:beforeAutospacing="0" w:after="0" w:afterAutospacing="0"/>
        <w:rPr>
          <w:rFonts w:ascii="Arial" w:hAnsi="Arial" w:cs="Arial"/>
          <w:b/>
          <w:sz w:val="16"/>
          <w:szCs w:val="16"/>
        </w:rPr>
      </w:pPr>
    </w:p>
    <w:p w14:paraId="296D54D8" w14:textId="77777777" w:rsidR="002D0D8B" w:rsidRPr="002E2F1A" w:rsidRDefault="002D0D8B" w:rsidP="002E2F1A">
      <w:pPr>
        <w:pStyle w:val="NormalWeb"/>
        <w:shd w:val="clear" w:color="auto" w:fill="FFFFFF"/>
        <w:spacing w:before="0" w:beforeAutospacing="0" w:after="0" w:afterAutospacing="0"/>
        <w:rPr>
          <w:rFonts w:ascii="Arial" w:hAnsi="Arial" w:cs="Arial"/>
        </w:rPr>
      </w:pPr>
      <w:r w:rsidRPr="002E2F1A">
        <w:rPr>
          <w:rFonts w:ascii="Arial" w:hAnsi="Arial" w:cs="Arial"/>
        </w:rPr>
        <w:t xml:space="preserve">Contract: Permanent, Full Time </w:t>
      </w:r>
    </w:p>
    <w:p w14:paraId="625CB9E9" w14:textId="77777777" w:rsidR="002E2F1A" w:rsidRPr="002E2F1A" w:rsidRDefault="002E2F1A" w:rsidP="002E2F1A">
      <w:pPr>
        <w:pStyle w:val="NormalWeb"/>
        <w:shd w:val="clear" w:color="auto" w:fill="FFFFFF"/>
        <w:spacing w:before="0" w:beforeAutospacing="0" w:after="0" w:afterAutospacing="0"/>
        <w:rPr>
          <w:rFonts w:ascii="Arial" w:hAnsi="Arial" w:cs="Arial"/>
          <w:sz w:val="16"/>
          <w:szCs w:val="16"/>
        </w:rPr>
      </w:pPr>
    </w:p>
    <w:p w14:paraId="1A54F883" w14:textId="43F4D5DF" w:rsidR="002D0D8B" w:rsidRDefault="002D0D8B" w:rsidP="002E2F1A">
      <w:pPr>
        <w:pStyle w:val="NormalWeb"/>
        <w:shd w:val="clear" w:color="auto" w:fill="FFFFFF"/>
        <w:spacing w:before="0" w:beforeAutospacing="0" w:after="0" w:afterAutospacing="0"/>
        <w:rPr>
          <w:rFonts w:ascii="Arial" w:hAnsi="Arial" w:cs="Arial"/>
        </w:rPr>
      </w:pPr>
      <w:r w:rsidRPr="002E2F1A">
        <w:rPr>
          <w:rFonts w:ascii="Arial" w:hAnsi="Arial" w:cs="Arial"/>
        </w:rPr>
        <w:t xml:space="preserve">Closing Date: </w:t>
      </w:r>
      <w:r w:rsidR="00074BB8">
        <w:rPr>
          <w:rFonts w:ascii="Arial" w:hAnsi="Arial" w:cs="Arial"/>
        </w:rPr>
        <w:t xml:space="preserve">Monday </w:t>
      </w:r>
      <w:r w:rsidR="005153E5">
        <w:rPr>
          <w:rFonts w:ascii="Arial" w:hAnsi="Arial" w:cs="Arial"/>
        </w:rPr>
        <w:t>4</w:t>
      </w:r>
      <w:r w:rsidR="009E143A" w:rsidRPr="009E143A">
        <w:rPr>
          <w:rFonts w:ascii="Arial" w:hAnsi="Arial" w:cs="Arial"/>
          <w:vertAlign w:val="superscript"/>
        </w:rPr>
        <w:t>th</w:t>
      </w:r>
      <w:r w:rsidR="009E143A">
        <w:rPr>
          <w:rFonts w:ascii="Arial" w:hAnsi="Arial" w:cs="Arial"/>
        </w:rPr>
        <w:t xml:space="preserve"> </w:t>
      </w:r>
      <w:r w:rsidR="005153E5">
        <w:rPr>
          <w:rFonts w:ascii="Arial" w:hAnsi="Arial" w:cs="Arial"/>
        </w:rPr>
        <w:t xml:space="preserve">August </w:t>
      </w:r>
      <w:r w:rsidR="00074BB8">
        <w:rPr>
          <w:rFonts w:ascii="Arial" w:hAnsi="Arial" w:cs="Arial"/>
        </w:rPr>
        <w:t>2025 (noon)</w:t>
      </w:r>
    </w:p>
    <w:p w14:paraId="48CE7D66" w14:textId="77777777" w:rsidR="002E2F1A" w:rsidRPr="002E2F1A" w:rsidRDefault="002E2F1A" w:rsidP="002E2F1A">
      <w:pPr>
        <w:pStyle w:val="NormalWeb"/>
        <w:shd w:val="clear" w:color="auto" w:fill="FFFFFF"/>
        <w:spacing w:before="0" w:beforeAutospacing="0" w:after="0" w:afterAutospacing="0"/>
        <w:rPr>
          <w:rFonts w:ascii="Arial" w:hAnsi="Arial" w:cs="Arial"/>
          <w:sz w:val="16"/>
          <w:szCs w:val="16"/>
        </w:rPr>
      </w:pPr>
    </w:p>
    <w:p w14:paraId="34AD9AA8" w14:textId="2B640D0F" w:rsidR="002D0D8B" w:rsidRDefault="002D0D8B" w:rsidP="002E2F1A">
      <w:pPr>
        <w:pStyle w:val="NormalWeb"/>
        <w:shd w:val="clear" w:color="auto" w:fill="FFFFFF"/>
        <w:spacing w:before="0" w:beforeAutospacing="0" w:after="0" w:afterAutospacing="0"/>
        <w:rPr>
          <w:rFonts w:ascii="Arial" w:hAnsi="Arial" w:cs="Arial"/>
        </w:rPr>
      </w:pPr>
      <w:r w:rsidRPr="002E2F1A">
        <w:rPr>
          <w:rFonts w:ascii="Arial" w:hAnsi="Arial" w:cs="Arial"/>
        </w:rPr>
        <w:t xml:space="preserve">Salary Range: </w:t>
      </w:r>
      <w:r w:rsidR="005724A5">
        <w:rPr>
          <w:rFonts w:ascii="Arial" w:hAnsi="Arial" w:cs="Arial"/>
        </w:rPr>
        <w:t>B</w:t>
      </w:r>
      <w:r w:rsidR="003F47D1">
        <w:rPr>
          <w:rFonts w:ascii="Arial" w:hAnsi="Arial" w:cs="Arial"/>
        </w:rPr>
        <w:t>1</w:t>
      </w:r>
      <w:r w:rsidRPr="002E2F1A">
        <w:rPr>
          <w:rFonts w:ascii="Arial" w:hAnsi="Arial" w:cs="Arial"/>
        </w:rPr>
        <w:t xml:space="preserve"> (</w:t>
      </w:r>
      <w:r w:rsidR="003F47D1">
        <w:rPr>
          <w:rFonts w:ascii="Arial" w:hAnsi="Arial" w:cs="Arial"/>
        </w:rPr>
        <w:t>£2</w:t>
      </w:r>
      <w:r w:rsidR="005724A5">
        <w:rPr>
          <w:rFonts w:ascii="Arial" w:hAnsi="Arial" w:cs="Arial"/>
        </w:rPr>
        <w:t>4,404</w:t>
      </w:r>
      <w:r w:rsidR="003F47D1">
        <w:rPr>
          <w:rFonts w:ascii="Arial" w:hAnsi="Arial" w:cs="Arial"/>
        </w:rPr>
        <w:t>- £</w:t>
      </w:r>
      <w:r w:rsidR="005724A5">
        <w:rPr>
          <w:rFonts w:ascii="Arial" w:hAnsi="Arial" w:cs="Arial"/>
        </w:rPr>
        <w:t>25,183</w:t>
      </w:r>
      <w:r w:rsidR="003F47D1">
        <w:rPr>
          <w:rFonts w:ascii="Arial" w:hAnsi="Arial" w:cs="Arial"/>
        </w:rPr>
        <w:t xml:space="preserve"> Full Time, </w:t>
      </w:r>
      <w:r w:rsidR="005724A5">
        <w:rPr>
          <w:rFonts w:ascii="Arial" w:hAnsi="Arial" w:cs="Arial"/>
        </w:rPr>
        <w:t>Pro Rata for TTO</w:t>
      </w:r>
      <w:r w:rsidRPr="002E2F1A">
        <w:rPr>
          <w:rFonts w:ascii="Arial" w:hAnsi="Arial" w:cs="Arial"/>
        </w:rPr>
        <w:t xml:space="preserve">) </w:t>
      </w:r>
    </w:p>
    <w:p w14:paraId="0312E864" w14:textId="77777777" w:rsidR="002E2F1A" w:rsidRPr="002E2F1A" w:rsidRDefault="002E2F1A" w:rsidP="002E2F1A">
      <w:pPr>
        <w:pStyle w:val="NormalWeb"/>
        <w:shd w:val="clear" w:color="auto" w:fill="FFFFFF"/>
        <w:spacing w:before="0" w:beforeAutospacing="0" w:after="0" w:afterAutospacing="0"/>
        <w:rPr>
          <w:rFonts w:ascii="Arial" w:hAnsi="Arial" w:cs="Arial"/>
          <w:sz w:val="16"/>
          <w:szCs w:val="16"/>
        </w:rPr>
      </w:pPr>
    </w:p>
    <w:p w14:paraId="06549706" w14:textId="77777777" w:rsidR="002E2F1A" w:rsidRPr="002E2F1A" w:rsidRDefault="002E2F1A" w:rsidP="002E2F1A">
      <w:pPr>
        <w:pStyle w:val="NormalWeb"/>
        <w:shd w:val="clear" w:color="auto" w:fill="FFFFFF"/>
        <w:spacing w:before="0" w:beforeAutospacing="0" w:after="0" w:afterAutospacing="0"/>
        <w:rPr>
          <w:rFonts w:ascii="Arial" w:hAnsi="Arial" w:cs="Arial"/>
          <w:b/>
          <w:sz w:val="16"/>
          <w:szCs w:val="16"/>
        </w:rPr>
      </w:pPr>
    </w:p>
    <w:p w14:paraId="76327A56" w14:textId="37C3CADA" w:rsidR="00733144" w:rsidRPr="00A77CB9" w:rsidRDefault="00733144" w:rsidP="005724A5">
      <w:pPr>
        <w:pStyle w:val="NormalWeb"/>
        <w:shd w:val="clear" w:color="auto" w:fill="FFFFFF"/>
        <w:spacing w:before="0" w:beforeAutospacing="0" w:after="0" w:afterAutospacing="0"/>
        <w:rPr>
          <w:rFonts w:ascii="Arial" w:hAnsi="Arial" w:cs="Arial"/>
        </w:rPr>
      </w:pPr>
      <w:r w:rsidRPr="00A77CB9">
        <w:rPr>
          <w:rFonts w:ascii="Arial" w:hAnsi="Arial" w:cs="Arial"/>
        </w:rPr>
        <w:t>Thank you for you</w:t>
      </w:r>
      <w:r w:rsidR="002D0D8B" w:rsidRPr="00A77CB9">
        <w:rPr>
          <w:rFonts w:ascii="Arial" w:hAnsi="Arial" w:cs="Arial"/>
        </w:rPr>
        <w:t>r</w:t>
      </w:r>
      <w:r w:rsidRPr="00A77CB9">
        <w:rPr>
          <w:rFonts w:ascii="Arial" w:hAnsi="Arial" w:cs="Arial"/>
        </w:rPr>
        <w:t xml:space="preserve"> interest in the role of </w:t>
      </w:r>
      <w:r w:rsidR="005724A5" w:rsidRPr="00A77CB9">
        <w:rPr>
          <w:rFonts w:ascii="Arial" w:hAnsi="Arial" w:cs="Arial"/>
          <w:bCs/>
        </w:rPr>
        <w:t xml:space="preserve">Design &amp; Technology Technician </w:t>
      </w:r>
      <w:r w:rsidRPr="00A77CB9">
        <w:rPr>
          <w:rFonts w:ascii="Arial" w:hAnsi="Arial" w:cs="Arial"/>
        </w:rPr>
        <w:t>at Wetherby High School</w:t>
      </w:r>
      <w:r w:rsidR="002D0D8B" w:rsidRPr="00A77CB9">
        <w:rPr>
          <w:rFonts w:ascii="Arial" w:hAnsi="Arial" w:cs="Arial"/>
        </w:rPr>
        <w:t>, this is an exciting opportunity for a talented individual to join our Team.</w:t>
      </w:r>
    </w:p>
    <w:p w14:paraId="098C3CE5" w14:textId="77777777" w:rsidR="002E2F1A" w:rsidRPr="002E2F1A" w:rsidRDefault="002E2F1A" w:rsidP="002E2F1A">
      <w:pPr>
        <w:pStyle w:val="NormalWeb"/>
        <w:shd w:val="clear" w:color="auto" w:fill="FFFFFF"/>
        <w:spacing w:before="0" w:beforeAutospacing="0" w:after="0" w:afterAutospacing="0"/>
        <w:jc w:val="both"/>
        <w:rPr>
          <w:rFonts w:ascii="Arial" w:hAnsi="Arial" w:cs="Arial"/>
          <w:sz w:val="16"/>
          <w:szCs w:val="16"/>
        </w:rPr>
      </w:pPr>
    </w:p>
    <w:p w14:paraId="6408CF51" w14:textId="77777777" w:rsidR="001F2972" w:rsidRDefault="001F2972" w:rsidP="002E2F1A">
      <w:pPr>
        <w:pStyle w:val="NormalWeb"/>
        <w:shd w:val="clear" w:color="auto" w:fill="FFFFFF"/>
        <w:spacing w:before="0" w:beforeAutospacing="0" w:after="0" w:afterAutospacing="0"/>
        <w:jc w:val="both"/>
        <w:rPr>
          <w:noProof/>
        </w:rPr>
      </w:pPr>
      <w:r w:rsidRPr="002E2F1A">
        <w:rPr>
          <w:rFonts w:ascii="Arial" w:hAnsi="Arial" w:cs="Arial"/>
        </w:rPr>
        <w:t>At Wetherby High School all our staff are deeply committed to ensuring every child receives an outstanding education. Our curriculum, teaching and pastoral care enable students to achieve at the highest academic level, unlocking doors to the future of their choice.</w:t>
      </w:r>
      <w:r w:rsidR="00E014C1" w:rsidRPr="002E2F1A">
        <w:rPr>
          <w:noProof/>
        </w:rPr>
        <w:t xml:space="preserve"> </w:t>
      </w:r>
    </w:p>
    <w:p w14:paraId="4106441F" w14:textId="77777777" w:rsidR="002E2F1A" w:rsidRPr="002E2F1A" w:rsidRDefault="002E2F1A" w:rsidP="002E2F1A">
      <w:pPr>
        <w:pStyle w:val="NormalWeb"/>
        <w:shd w:val="clear" w:color="auto" w:fill="FFFFFF"/>
        <w:spacing w:before="0" w:beforeAutospacing="0" w:after="0" w:afterAutospacing="0"/>
        <w:jc w:val="both"/>
        <w:rPr>
          <w:rFonts w:ascii="Arial" w:hAnsi="Arial" w:cs="Arial"/>
          <w:sz w:val="16"/>
          <w:szCs w:val="16"/>
        </w:rPr>
      </w:pPr>
    </w:p>
    <w:p w14:paraId="2870301B" w14:textId="77777777" w:rsidR="001F2972" w:rsidRDefault="001F2972" w:rsidP="002E2F1A">
      <w:pPr>
        <w:pStyle w:val="NormalWeb"/>
        <w:shd w:val="clear" w:color="auto" w:fill="FFFFFF"/>
        <w:spacing w:before="0" w:beforeAutospacing="0" w:after="0" w:afterAutospacing="0"/>
        <w:jc w:val="both"/>
        <w:rPr>
          <w:rFonts w:ascii="Arial" w:hAnsi="Arial" w:cs="Arial"/>
        </w:rPr>
      </w:pPr>
      <w:r w:rsidRPr="002E2F1A">
        <w:rPr>
          <w:rFonts w:ascii="Arial" w:hAnsi="Arial" w:cs="Arial"/>
        </w:rPr>
        <w:t>Our staff and students are ambitious to be the best version of themselves. That ambition extends way beyond their academic excellence. We want our students to reach their full potential academically and as young people moving into adulthood. We understand that central to this is developing character and a sense of social responsibility.</w:t>
      </w:r>
    </w:p>
    <w:p w14:paraId="72F2434A" w14:textId="77777777" w:rsidR="002E2F1A" w:rsidRPr="002E2F1A" w:rsidRDefault="002E2F1A" w:rsidP="002E2F1A">
      <w:pPr>
        <w:pStyle w:val="NormalWeb"/>
        <w:shd w:val="clear" w:color="auto" w:fill="FFFFFF"/>
        <w:spacing w:before="0" w:beforeAutospacing="0" w:after="0" w:afterAutospacing="0"/>
        <w:jc w:val="both"/>
        <w:rPr>
          <w:rFonts w:ascii="Arial" w:hAnsi="Arial" w:cs="Arial"/>
          <w:sz w:val="16"/>
          <w:szCs w:val="16"/>
        </w:rPr>
      </w:pPr>
    </w:p>
    <w:p w14:paraId="530C52A9" w14:textId="77777777" w:rsidR="001F2972" w:rsidRDefault="001F2972" w:rsidP="002E2F1A">
      <w:pPr>
        <w:pStyle w:val="NormalWeb"/>
        <w:shd w:val="clear" w:color="auto" w:fill="FFFFFF"/>
        <w:spacing w:before="0" w:beforeAutospacing="0" w:after="0" w:afterAutospacing="0"/>
        <w:jc w:val="both"/>
        <w:rPr>
          <w:rFonts w:ascii="Arial" w:hAnsi="Arial" w:cs="Arial"/>
        </w:rPr>
      </w:pPr>
      <w:r w:rsidRPr="002E2F1A">
        <w:rPr>
          <w:rFonts w:ascii="Arial" w:hAnsi="Arial" w:cs="Arial"/>
        </w:rPr>
        <w:t xml:space="preserve">We place the children and their personal success at the heart of all our work which means that sometimes we do not take the easiest path, but the path that is right for each individual child. We know that when a child feels safe, happy and supported they thrive. </w:t>
      </w:r>
    </w:p>
    <w:p w14:paraId="1ACC0313" w14:textId="77777777" w:rsidR="002E2F1A" w:rsidRPr="002E2F1A" w:rsidRDefault="002E2F1A" w:rsidP="002E2F1A">
      <w:pPr>
        <w:pStyle w:val="NormalWeb"/>
        <w:shd w:val="clear" w:color="auto" w:fill="FFFFFF"/>
        <w:spacing w:before="0" w:beforeAutospacing="0" w:after="0" w:afterAutospacing="0"/>
        <w:jc w:val="both"/>
        <w:rPr>
          <w:rFonts w:ascii="Arial" w:hAnsi="Arial" w:cs="Arial"/>
          <w:sz w:val="16"/>
          <w:szCs w:val="16"/>
        </w:rPr>
      </w:pPr>
    </w:p>
    <w:p w14:paraId="1F9EB60A" w14:textId="77777777" w:rsidR="00DE38E8" w:rsidRPr="002E2F1A" w:rsidRDefault="002E2F1A" w:rsidP="002E2F1A">
      <w:pPr>
        <w:pStyle w:val="NormalWeb"/>
        <w:shd w:val="clear" w:color="auto" w:fill="FFFFFF"/>
        <w:spacing w:before="0" w:beforeAutospacing="0" w:after="0" w:afterAutospacing="0"/>
        <w:jc w:val="both"/>
        <w:rPr>
          <w:noProof/>
        </w:rPr>
      </w:pPr>
      <w:r w:rsidRPr="002E2F1A">
        <w:rPr>
          <w:rFonts w:ascii="Arial" w:hAnsi="Arial" w:cs="Arial"/>
          <w:noProof/>
        </w:rPr>
        <w:drawing>
          <wp:anchor distT="0" distB="0" distL="114300" distR="114300" simplePos="0" relativeHeight="251684864" behindDoc="0" locked="0" layoutInCell="1" allowOverlap="1" wp14:anchorId="2A284872" wp14:editId="66700BDD">
            <wp:simplePos x="0" y="0"/>
            <wp:positionH relativeFrom="margin">
              <wp:align>center</wp:align>
            </wp:positionH>
            <wp:positionV relativeFrom="paragraph">
              <wp:posOffset>846455</wp:posOffset>
            </wp:positionV>
            <wp:extent cx="6083300" cy="4057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S-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3300" cy="4057650"/>
                    </a:xfrm>
                    <a:prstGeom prst="rect">
                      <a:avLst/>
                    </a:prstGeom>
                  </pic:spPr>
                </pic:pic>
              </a:graphicData>
            </a:graphic>
            <wp14:sizeRelH relativeFrom="page">
              <wp14:pctWidth>0</wp14:pctWidth>
            </wp14:sizeRelH>
            <wp14:sizeRelV relativeFrom="page">
              <wp14:pctHeight>0</wp14:pctHeight>
            </wp14:sizeRelV>
          </wp:anchor>
        </w:drawing>
      </w:r>
      <w:r w:rsidR="001F2972" w:rsidRPr="002E2F1A">
        <w:rPr>
          <w:rFonts w:ascii="Arial" w:hAnsi="Arial" w:cs="Arial"/>
        </w:rPr>
        <w:t>Strong relationships, developed through our coaching groups and staff circles, are a critical feature of our close and caring school community. Simply put we know our staff and children well and this ensures we offer a supportive and fulfilling learning environment with lots of opportunity to develop leadership potential in staff and children.</w:t>
      </w:r>
      <w:r w:rsidR="008A4207" w:rsidRPr="002E2F1A">
        <w:rPr>
          <w:noProof/>
        </w:rPr>
        <w:t xml:space="preserve"> </w:t>
      </w:r>
    </w:p>
    <w:p w14:paraId="26BA51B6" w14:textId="77777777" w:rsidR="00DE38E8" w:rsidRPr="004D25B5" w:rsidRDefault="00DE38E8" w:rsidP="002E2F1A">
      <w:pPr>
        <w:pStyle w:val="NormalWeb"/>
        <w:shd w:val="clear" w:color="auto" w:fill="FFFFFF"/>
        <w:spacing w:before="0" w:beforeAutospacing="0" w:after="300" w:afterAutospacing="0"/>
        <w:rPr>
          <w:rFonts w:ascii="Arial" w:hAnsi="Arial" w:cs="Arial"/>
          <w:sz w:val="23"/>
          <w:szCs w:val="23"/>
        </w:rPr>
      </w:pPr>
      <w:r w:rsidRPr="00DE38E8">
        <w:rPr>
          <w:rFonts w:ascii="Arial" w:hAnsi="Arial" w:cs="Arial"/>
          <w:b/>
          <w:sz w:val="23"/>
          <w:szCs w:val="23"/>
        </w:rPr>
        <w:t xml:space="preserve">“Working at Wetherby has shown how fundamental and necessary relationships are in teaching. I've loved being a coach and supporting students to thrive, academically as well as pastorally.” </w:t>
      </w:r>
      <w:r w:rsidRPr="004D25B5">
        <w:rPr>
          <w:rFonts w:ascii="Arial" w:hAnsi="Arial" w:cs="Arial"/>
          <w:sz w:val="23"/>
          <w:szCs w:val="23"/>
        </w:rPr>
        <w:t>Casey, Teacher of English</w:t>
      </w:r>
    </w:p>
    <w:p w14:paraId="54DD6FCF" w14:textId="77777777" w:rsidR="001F2972" w:rsidRPr="001F2972" w:rsidRDefault="004D25B5" w:rsidP="002D0D8B">
      <w:pPr>
        <w:pStyle w:val="NormalWeb"/>
        <w:shd w:val="clear" w:color="auto" w:fill="FFFFFF"/>
        <w:spacing w:before="0" w:beforeAutospacing="0" w:after="300" w:afterAutospacing="0"/>
        <w:jc w:val="both"/>
        <w:rPr>
          <w:rFonts w:ascii="Arial" w:hAnsi="Arial" w:cs="Arial"/>
        </w:rPr>
      </w:pPr>
      <w:r>
        <w:rPr>
          <w:noProof/>
        </w:rPr>
        <w:lastRenderedPageBreak/>
        <w:drawing>
          <wp:anchor distT="0" distB="0" distL="114300" distR="114300" simplePos="0" relativeHeight="251692032" behindDoc="0" locked="0" layoutInCell="1" allowOverlap="1" wp14:anchorId="7383FDF1" wp14:editId="29B1EC88">
            <wp:simplePos x="0" y="0"/>
            <wp:positionH relativeFrom="margin">
              <wp:align>left</wp:align>
            </wp:positionH>
            <wp:positionV relativeFrom="paragraph">
              <wp:posOffset>2305050</wp:posOffset>
            </wp:positionV>
            <wp:extent cx="6551930" cy="4181475"/>
            <wp:effectExtent l="0" t="0" r="1270" b="9525"/>
            <wp:wrapSquare wrapText="bothSides"/>
            <wp:docPr id="9" name="Picture 9" descr="O:\Photos &amp; Video\2023-2024\Photo day\For Poss Media Use\WH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hotos &amp; Video\2023-2024\Photo day\For Poss Media Use\WHS-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193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4C1">
        <w:rPr>
          <w:rFonts w:ascii="Arial" w:hAnsi="Arial" w:cs="Arial"/>
          <w:bCs/>
          <w:iCs/>
          <w:color w:val="333C4E"/>
        </w:rPr>
        <w:t>O</w:t>
      </w:r>
      <w:r w:rsidR="00E014C1" w:rsidRPr="001F2972">
        <w:rPr>
          <w:rFonts w:ascii="Arial" w:hAnsi="Arial" w:cs="Arial"/>
          <w:bCs/>
          <w:iCs/>
          <w:color w:val="333C4E"/>
        </w:rPr>
        <w:t xml:space="preserve">ur </w:t>
      </w:r>
      <w:r w:rsidR="00E014C1">
        <w:rPr>
          <w:rFonts w:ascii="Arial" w:hAnsi="Arial" w:cs="Arial"/>
          <w:bCs/>
          <w:iCs/>
          <w:color w:val="333C4E"/>
        </w:rPr>
        <w:t xml:space="preserve">strong and distinct </w:t>
      </w:r>
      <w:r w:rsidR="00E014C1" w:rsidRPr="00442E93">
        <w:rPr>
          <w:rFonts w:ascii="Arial" w:hAnsi="Arial" w:cs="Arial"/>
          <w:b/>
          <w:bCs/>
          <w:iCs/>
          <w:color w:val="333C4E"/>
        </w:rPr>
        <w:t>Values</w:t>
      </w:r>
      <w:r w:rsidR="00E014C1" w:rsidRPr="001F2972">
        <w:rPr>
          <w:rFonts w:ascii="Arial" w:hAnsi="Arial" w:cs="Arial"/>
          <w:bCs/>
          <w:iCs/>
          <w:color w:val="333C4E"/>
        </w:rPr>
        <w:t xml:space="preserve"> underpin all the work we do</w:t>
      </w:r>
      <w:r w:rsidR="00E014C1">
        <w:rPr>
          <w:rFonts w:ascii="Arial" w:hAnsi="Arial" w:cs="Arial"/>
          <w:bCs/>
          <w:iCs/>
          <w:color w:val="333C4E"/>
        </w:rPr>
        <w:t>, t</w:t>
      </w:r>
      <w:r w:rsidR="00E014C1" w:rsidRPr="001F2972">
        <w:rPr>
          <w:rFonts w:ascii="Arial" w:hAnsi="Arial" w:cs="Arial"/>
          <w:bCs/>
          <w:iCs/>
          <w:color w:val="333C4E"/>
        </w:rPr>
        <w:t>hey are lived out day to day in our policies, practices and interactions</w:t>
      </w:r>
      <w:r w:rsidR="00E014C1">
        <w:rPr>
          <w:rFonts w:ascii="Arial" w:hAnsi="Arial" w:cs="Arial"/>
          <w:bCs/>
          <w:iCs/>
          <w:color w:val="333C4E"/>
        </w:rPr>
        <w:t>.</w:t>
      </w: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2748"/>
        <w:gridCol w:w="2748"/>
      </w:tblGrid>
      <w:tr w:rsidR="00442E93" w14:paraId="22209517" w14:textId="77777777" w:rsidTr="00E014C1">
        <w:trPr>
          <w:jc w:val="center"/>
        </w:trPr>
        <w:tc>
          <w:tcPr>
            <w:tcW w:w="2658" w:type="dxa"/>
          </w:tcPr>
          <w:p w14:paraId="4E1736FC" w14:textId="77777777" w:rsidR="00442E93" w:rsidRDefault="00442E93" w:rsidP="001F2972">
            <w:pPr>
              <w:pStyle w:val="NormalWeb"/>
              <w:spacing w:before="0" w:beforeAutospacing="0" w:after="300" w:afterAutospacing="0"/>
              <w:jc w:val="center"/>
              <w:rPr>
                <w:rFonts w:ascii="Arial" w:hAnsi="Arial" w:cs="Arial"/>
              </w:rPr>
            </w:pPr>
            <w:r>
              <w:rPr>
                <w:noProof/>
              </w:rPr>
              <w:drawing>
                <wp:inline distT="0" distB="0" distL="0" distR="0" wp14:anchorId="29CBD920" wp14:editId="0C55718D">
                  <wp:extent cx="1618556" cy="14668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7005" cy="1474507"/>
                          </a:xfrm>
                          <a:prstGeom prst="rect">
                            <a:avLst/>
                          </a:prstGeom>
                        </pic:spPr>
                      </pic:pic>
                    </a:graphicData>
                  </a:graphic>
                </wp:inline>
              </w:drawing>
            </w:r>
          </w:p>
        </w:tc>
        <w:tc>
          <w:tcPr>
            <w:tcW w:w="2658" w:type="dxa"/>
          </w:tcPr>
          <w:p w14:paraId="6BA532C4" w14:textId="77777777" w:rsidR="00442E93" w:rsidRDefault="00442E93" w:rsidP="001F2972">
            <w:pPr>
              <w:pStyle w:val="NormalWeb"/>
              <w:spacing w:before="0" w:beforeAutospacing="0" w:after="300" w:afterAutospacing="0"/>
              <w:jc w:val="center"/>
              <w:rPr>
                <w:rFonts w:ascii="Arial" w:hAnsi="Arial" w:cs="Arial"/>
              </w:rPr>
            </w:pPr>
            <w:r>
              <w:rPr>
                <w:noProof/>
              </w:rPr>
              <w:drawing>
                <wp:inline distT="0" distB="0" distL="0" distR="0" wp14:anchorId="44F1E84B" wp14:editId="0F695652">
                  <wp:extent cx="1618556" cy="14668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0499" cy="1495799"/>
                          </a:xfrm>
                          <a:prstGeom prst="rect">
                            <a:avLst/>
                          </a:prstGeom>
                        </pic:spPr>
                      </pic:pic>
                    </a:graphicData>
                  </a:graphic>
                </wp:inline>
              </w:drawing>
            </w:r>
          </w:p>
        </w:tc>
        <w:tc>
          <w:tcPr>
            <w:tcW w:w="2658" w:type="dxa"/>
          </w:tcPr>
          <w:p w14:paraId="3B998582" w14:textId="77777777" w:rsidR="00442E93" w:rsidRDefault="000677B1" w:rsidP="001F2972">
            <w:pPr>
              <w:pStyle w:val="NormalWeb"/>
              <w:spacing w:before="0" w:beforeAutospacing="0" w:after="300" w:afterAutospacing="0"/>
              <w:jc w:val="center"/>
              <w:rPr>
                <w:rFonts w:ascii="Arial" w:hAnsi="Arial" w:cs="Arial"/>
              </w:rPr>
            </w:pPr>
            <w:r>
              <w:rPr>
                <w:noProof/>
              </w:rPr>
              <w:drawing>
                <wp:inline distT="0" distB="0" distL="0" distR="0" wp14:anchorId="57214FCB" wp14:editId="33FF0DF1">
                  <wp:extent cx="1608051" cy="145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2301" cy="1470239"/>
                          </a:xfrm>
                          <a:prstGeom prst="rect">
                            <a:avLst/>
                          </a:prstGeom>
                        </pic:spPr>
                      </pic:pic>
                    </a:graphicData>
                  </a:graphic>
                </wp:inline>
              </w:drawing>
            </w:r>
          </w:p>
        </w:tc>
        <w:tc>
          <w:tcPr>
            <w:tcW w:w="2658" w:type="dxa"/>
          </w:tcPr>
          <w:p w14:paraId="0BA3B342" w14:textId="77777777" w:rsidR="00442E93" w:rsidRDefault="00442E93" w:rsidP="001F2972">
            <w:pPr>
              <w:pStyle w:val="NormalWeb"/>
              <w:spacing w:before="0" w:beforeAutospacing="0" w:after="300" w:afterAutospacing="0"/>
              <w:jc w:val="center"/>
              <w:rPr>
                <w:rFonts w:ascii="Arial" w:hAnsi="Arial" w:cs="Arial"/>
              </w:rPr>
            </w:pPr>
            <w:r>
              <w:rPr>
                <w:noProof/>
              </w:rPr>
              <w:drawing>
                <wp:inline distT="0" distB="0" distL="0" distR="0" wp14:anchorId="5AC69F4E" wp14:editId="10DA5B7D">
                  <wp:extent cx="1608045" cy="145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0757" cy="1486971"/>
                          </a:xfrm>
                          <a:prstGeom prst="rect">
                            <a:avLst/>
                          </a:prstGeom>
                        </pic:spPr>
                      </pic:pic>
                    </a:graphicData>
                  </a:graphic>
                </wp:inline>
              </w:drawing>
            </w:r>
          </w:p>
        </w:tc>
      </w:tr>
    </w:tbl>
    <w:p w14:paraId="570449FA" w14:textId="77777777" w:rsidR="004D25B5" w:rsidRDefault="004D25B5" w:rsidP="002D0D8B">
      <w:pPr>
        <w:pStyle w:val="NormalWeb"/>
        <w:shd w:val="clear" w:color="auto" w:fill="FFFFFF"/>
        <w:spacing w:before="0" w:beforeAutospacing="0" w:after="300" w:afterAutospacing="0"/>
        <w:jc w:val="both"/>
        <w:rPr>
          <w:rFonts w:ascii="Arial" w:hAnsi="Arial" w:cs="Arial"/>
        </w:rPr>
      </w:pPr>
    </w:p>
    <w:p w14:paraId="5A96E59E" w14:textId="77777777" w:rsidR="000677B1" w:rsidRDefault="000677B1" w:rsidP="002D0D8B">
      <w:pPr>
        <w:pStyle w:val="NormalWeb"/>
        <w:shd w:val="clear" w:color="auto" w:fill="FFFFFF"/>
        <w:spacing w:before="0" w:beforeAutospacing="0" w:after="300" w:afterAutospacing="0"/>
        <w:jc w:val="both"/>
        <w:rPr>
          <w:rFonts w:ascii="Arial" w:hAnsi="Arial" w:cs="Arial"/>
        </w:rPr>
      </w:pPr>
      <w:r>
        <w:rPr>
          <w:noProof/>
        </w:rPr>
        <w:drawing>
          <wp:anchor distT="0" distB="0" distL="114300" distR="114300" simplePos="0" relativeHeight="251663360" behindDoc="0" locked="0" layoutInCell="1" allowOverlap="1" wp14:anchorId="23F49052" wp14:editId="78515F52">
            <wp:simplePos x="0" y="0"/>
            <wp:positionH relativeFrom="margin">
              <wp:posOffset>4788535</wp:posOffset>
            </wp:positionH>
            <wp:positionV relativeFrom="paragraph">
              <wp:posOffset>47625</wp:posOffset>
            </wp:positionV>
            <wp:extent cx="1905000" cy="1828800"/>
            <wp:effectExtent l="0" t="0" r="0" b="0"/>
            <wp:wrapSquare wrapText="bothSides"/>
            <wp:docPr id="12" name="Picture 12" descr="https://wetherbyhigh.org.uk/wp-content/uploads/2021/05/WHS_RP-Symbol-300x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therbyhigh.org.uk/wp-content/uploads/2021/05/WHS_RP-Symbol-300x28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144">
        <w:rPr>
          <w:rFonts w:ascii="Arial" w:hAnsi="Arial" w:cs="Arial"/>
        </w:rPr>
        <w:t>O</w:t>
      </w:r>
      <w:r>
        <w:rPr>
          <w:rFonts w:ascii="Arial" w:hAnsi="Arial" w:cs="Arial"/>
        </w:rPr>
        <w:t xml:space="preserve">ur commitment to a </w:t>
      </w:r>
      <w:r w:rsidRPr="00F02BCF">
        <w:rPr>
          <w:rFonts w:ascii="Arial" w:hAnsi="Arial" w:cs="Arial"/>
          <w:b/>
        </w:rPr>
        <w:t>Restorative Practice</w:t>
      </w:r>
      <w:r>
        <w:rPr>
          <w:rFonts w:ascii="Arial" w:hAnsi="Arial" w:cs="Arial"/>
        </w:rPr>
        <w:t xml:space="preserve"> approach benefits both children and staff</w:t>
      </w:r>
      <w:r w:rsidR="002A02E7">
        <w:rPr>
          <w:rFonts w:ascii="Arial" w:hAnsi="Arial" w:cs="Arial"/>
        </w:rPr>
        <w:t xml:space="preserve"> </w:t>
      </w:r>
      <w:r w:rsidR="00F02BCF">
        <w:rPr>
          <w:rFonts w:ascii="Arial" w:hAnsi="Arial" w:cs="Arial"/>
        </w:rPr>
        <w:t>support</w:t>
      </w:r>
      <w:r w:rsidR="002A02E7">
        <w:rPr>
          <w:rFonts w:ascii="Arial" w:hAnsi="Arial" w:cs="Arial"/>
        </w:rPr>
        <w:t>ing</w:t>
      </w:r>
      <w:r w:rsidR="00F02BCF">
        <w:rPr>
          <w:rFonts w:ascii="Arial" w:hAnsi="Arial" w:cs="Arial"/>
        </w:rPr>
        <w:t xml:space="preserve"> the development of</w:t>
      </w:r>
      <w:r>
        <w:rPr>
          <w:rFonts w:ascii="Arial" w:hAnsi="Arial" w:cs="Arial"/>
        </w:rPr>
        <w:t xml:space="preserve"> strong relationships which ensure everyone feels valued and listened </w:t>
      </w:r>
      <w:r w:rsidR="00073097">
        <w:rPr>
          <w:rFonts w:ascii="Arial" w:hAnsi="Arial" w:cs="Arial"/>
        </w:rPr>
        <w:t>to</w:t>
      </w:r>
      <w:r w:rsidR="002A02E7">
        <w:rPr>
          <w:rFonts w:ascii="Arial" w:hAnsi="Arial" w:cs="Arial"/>
        </w:rPr>
        <w:t xml:space="preserve">. This </w:t>
      </w:r>
      <w:r w:rsidR="00A42CD1">
        <w:rPr>
          <w:rFonts w:ascii="Arial" w:hAnsi="Arial" w:cs="Arial"/>
        </w:rPr>
        <w:t xml:space="preserve">high support and high challenge approach way of working with pupils and staff </w:t>
      </w:r>
      <w:r>
        <w:rPr>
          <w:rFonts w:ascii="Arial" w:hAnsi="Arial" w:cs="Arial"/>
        </w:rPr>
        <w:t>support</w:t>
      </w:r>
      <w:r w:rsidR="002A02E7">
        <w:rPr>
          <w:rFonts w:ascii="Arial" w:hAnsi="Arial" w:cs="Arial"/>
        </w:rPr>
        <w:t>s</w:t>
      </w:r>
      <w:r>
        <w:rPr>
          <w:rFonts w:ascii="Arial" w:hAnsi="Arial" w:cs="Arial"/>
        </w:rPr>
        <w:t xml:space="preserve"> wellbeing </w:t>
      </w:r>
      <w:r w:rsidR="00F02BCF">
        <w:rPr>
          <w:rFonts w:ascii="Arial" w:hAnsi="Arial" w:cs="Arial"/>
        </w:rPr>
        <w:t>through the development of:</w:t>
      </w:r>
      <w:r>
        <w:rPr>
          <w:rFonts w:ascii="Arial" w:hAnsi="Arial" w:cs="Arial"/>
        </w:rPr>
        <w:t xml:space="preserve"> </w:t>
      </w:r>
    </w:p>
    <w:p w14:paraId="69F3CA85" w14:textId="77777777" w:rsidR="00F02BCF" w:rsidRPr="00F02BCF" w:rsidRDefault="00F02BCF" w:rsidP="002D0D8B">
      <w:pPr>
        <w:numPr>
          <w:ilvl w:val="0"/>
          <w:numId w:val="1"/>
        </w:numPr>
        <w:shd w:val="clear" w:color="auto" w:fill="FFFFFF"/>
        <w:spacing w:after="0" w:line="383" w:lineRule="atLeast"/>
        <w:ind w:left="540"/>
        <w:jc w:val="both"/>
        <w:rPr>
          <w:rFonts w:ascii="Arial" w:eastAsia="Times New Roman" w:hAnsi="Arial" w:cs="Arial"/>
          <w:sz w:val="24"/>
          <w:szCs w:val="24"/>
          <w:lang w:eastAsia="en-GB"/>
        </w:rPr>
      </w:pPr>
      <w:r w:rsidRPr="00A42CD1">
        <w:rPr>
          <w:rFonts w:ascii="Arial" w:eastAsia="Times New Roman" w:hAnsi="Arial" w:cs="Arial"/>
          <w:sz w:val="24"/>
          <w:szCs w:val="24"/>
          <w:lang w:eastAsia="en-GB"/>
        </w:rPr>
        <w:t>a feeling of belonging and acceptance</w:t>
      </w:r>
    </w:p>
    <w:p w14:paraId="48AD2E47" w14:textId="77777777" w:rsidR="00F02BCF" w:rsidRPr="00F02BCF" w:rsidRDefault="00F02BCF" w:rsidP="002D0D8B">
      <w:pPr>
        <w:numPr>
          <w:ilvl w:val="0"/>
          <w:numId w:val="1"/>
        </w:numPr>
        <w:shd w:val="clear" w:color="auto" w:fill="FFFFFF"/>
        <w:spacing w:after="0" w:line="383" w:lineRule="atLeast"/>
        <w:ind w:left="540"/>
        <w:jc w:val="both"/>
        <w:rPr>
          <w:rFonts w:ascii="Arial" w:eastAsia="Times New Roman" w:hAnsi="Arial" w:cs="Arial"/>
          <w:sz w:val="24"/>
          <w:szCs w:val="24"/>
          <w:lang w:eastAsia="en-GB"/>
        </w:rPr>
      </w:pPr>
      <w:r w:rsidRPr="00A42CD1">
        <w:rPr>
          <w:rFonts w:ascii="Arial" w:eastAsia="Times New Roman" w:hAnsi="Arial" w:cs="Arial"/>
          <w:sz w:val="24"/>
          <w:szCs w:val="24"/>
          <w:lang w:eastAsia="en-GB"/>
        </w:rPr>
        <w:t>a sense of school community all moving in the same direction </w:t>
      </w:r>
    </w:p>
    <w:p w14:paraId="36D52B17" w14:textId="77777777" w:rsidR="00F02BCF" w:rsidRPr="00F02BCF" w:rsidRDefault="00F02BCF" w:rsidP="002D0D8B">
      <w:pPr>
        <w:numPr>
          <w:ilvl w:val="0"/>
          <w:numId w:val="1"/>
        </w:numPr>
        <w:shd w:val="clear" w:color="auto" w:fill="FFFFFF"/>
        <w:spacing w:after="0" w:line="383" w:lineRule="atLeast"/>
        <w:ind w:left="540"/>
        <w:jc w:val="both"/>
        <w:rPr>
          <w:rFonts w:ascii="Arial" w:eastAsia="Times New Roman" w:hAnsi="Arial" w:cs="Arial"/>
          <w:sz w:val="24"/>
          <w:szCs w:val="24"/>
          <w:lang w:eastAsia="en-GB"/>
        </w:rPr>
      </w:pPr>
      <w:r w:rsidRPr="00A42CD1">
        <w:rPr>
          <w:rFonts w:ascii="Arial" w:eastAsia="Times New Roman" w:hAnsi="Arial" w:cs="Arial"/>
          <w:sz w:val="24"/>
          <w:szCs w:val="24"/>
          <w:lang w:eastAsia="en-GB"/>
        </w:rPr>
        <w:t>understanding how actions can affect others </w:t>
      </w:r>
    </w:p>
    <w:p w14:paraId="2AE2EE45" w14:textId="77777777" w:rsidR="00F02BCF" w:rsidRPr="00F02BCF" w:rsidRDefault="00F02BCF" w:rsidP="002D0D8B">
      <w:pPr>
        <w:numPr>
          <w:ilvl w:val="0"/>
          <w:numId w:val="1"/>
        </w:numPr>
        <w:shd w:val="clear" w:color="auto" w:fill="FFFFFF"/>
        <w:spacing w:after="0" w:line="383" w:lineRule="atLeast"/>
        <w:ind w:left="540"/>
        <w:jc w:val="both"/>
        <w:rPr>
          <w:rFonts w:ascii="Arial" w:eastAsia="Times New Roman" w:hAnsi="Arial" w:cs="Arial"/>
          <w:sz w:val="24"/>
          <w:szCs w:val="24"/>
          <w:lang w:eastAsia="en-GB"/>
        </w:rPr>
      </w:pPr>
      <w:r w:rsidRPr="00A42CD1">
        <w:rPr>
          <w:rFonts w:ascii="Arial" w:eastAsia="Times New Roman" w:hAnsi="Arial" w:cs="Arial"/>
          <w:sz w:val="24"/>
          <w:szCs w:val="24"/>
          <w:lang w:eastAsia="en-GB"/>
        </w:rPr>
        <w:t>helping to choose to and want to do the ‘right thing’ </w:t>
      </w:r>
    </w:p>
    <w:p w14:paraId="5EDB8988" w14:textId="77777777" w:rsidR="00F02BCF" w:rsidRPr="00F02BCF" w:rsidRDefault="00F02BCF" w:rsidP="002D0D8B">
      <w:pPr>
        <w:numPr>
          <w:ilvl w:val="0"/>
          <w:numId w:val="1"/>
        </w:numPr>
        <w:shd w:val="clear" w:color="auto" w:fill="FFFFFF"/>
        <w:spacing w:after="0" w:line="383" w:lineRule="atLeast"/>
        <w:ind w:left="540"/>
        <w:jc w:val="both"/>
        <w:rPr>
          <w:rFonts w:ascii="Arial" w:eastAsia="Times New Roman" w:hAnsi="Arial" w:cs="Arial"/>
          <w:sz w:val="24"/>
          <w:szCs w:val="24"/>
          <w:lang w:eastAsia="en-GB"/>
        </w:rPr>
      </w:pPr>
      <w:r w:rsidRPr="00A42CD1">
        <w:rPr>
          <w:rFonts w:ascii="Arial" w:eastAsia="Times New Roman" w:hAnsi="Arial" w:cs="Arial"/>
          <w:sz w:val="24"/>
          <w:szCs w:val="24"/>
          <w:lang w:eastAsia="en-GB"/>
        </w:rPr>
        <w:t>developing social and emotional literacy  </w:t>
      </w:r>
    </w:p>
    <w:p w14:paraId="273816A7" w14:textId="77777777" w:rsidR="00F02BCF" w:rsidRPr="00F02BCF" w:rsidRDefault="00F02BCF" w:rsidP="002D0D8B">
      <w:pPr>
        <w:numPr>
          <w:ilvl w:val="0"/>
          <w:numId w:val="1"/>
        </w:numPr>
        <w:shd w:val="clear" w:color="auto" w:fill="FFFFFF"/>
        <w:spacing w:after="0" w:line="383" w:lineRule="atLeast"/>
        <w:ind w:left="540"/>
        <w:jc w:val="both"/>
        <w:rPr>
          <w:rFonts w:ascii="Arial" w:eastAsia="Times New Roman" w:hAnsi="Arial" w:cs="Arial"/>
          <w:sz w:val="24"/>
          <w:szCs w:val="24"/>
          <w:lang w:eastAsia="en-GB"/>
        </w:rPr>
      </w:pPr>
      <w:r w:rsidRPr="00A42CD1">
        <w:rPr>
          <w:rFonts w:ascii="Arial" w:eastAsia="Times New Roman" w:hAnsi="Arial" w:cs="Arial"/>
          <w:sz w:val="24"/>
          <w:szCs w:val="24"/>
          <w:lang w:eastAsia="en-GB"/>
        </w:rPr>
        <w:t>developing character and a sense of civic responsibility  </w:t>
      </w:r>
    </w:p>
    <w:p w14:paraId="2DC9BBE4" w14:textId="77777777" w:rsidR="00F02BCF" w:rsidRPr="00F02BCF" w:rsidRDefault="00F02BCF" w:rsidP="002D0D8B">
      <w:pPr>
        <w:numPr>
          <w:ilvl w:val="0"/>
          <w:numId w:val="1"/>
        </w:numPr>
        <w:shd w:val="clear" w:color="auto" w:fill="FFFFFF"/>
        <w:spacing w:after="0" w:line="383" w:lineRule="atLeast"/>
        <w:ind w:left="540"/>
        <w:jc w:val="both"/>
        <w:rPr>
          <w:rFonts w:ascii="Arial" w:eastAsia="Times New Roman" w:hAnsi="Arial" w:cs="Arial"/>
          <w:sz w:val="24"/>
          <w:szCs w:val="24"/>
          <w:lang w:eastAsia="en-GB"/>
        </w:rPr>
      </w:pPr>
      <w:r w:rsidRPr="00A42CD1">
        <w:rPr>
          <w:rFonts w:ascii="Arial" w:eastAsia="Times New Roman" w:hAnsi="Arial" w:cs="Arial"/>
          <w:sz w:val="24"/>
          <w:szCs w:val="24"/>
          <w:lang w:eastAsia="en-GB"/>
        </w:rPr>
        <w:t>learning how to move through conflict constructively together</w:t>
      </w:r>
    </w:p>
    <w:p w14:paraId="2F39EEA6" w14:textId="77777777" w:rsidR="00A36F55" w:rsidRPr="00A36F55" w:rsidRDefault="00A36F55" w:rsidP="00A36F55">
      <w:pPr>
        <w:pStyle w:val="Heading3"/>
        <w:shd w:val="clear" w:color="auto" w:fill="FFFFFF"/>
        <w:spacing w:before="450" w:after="450"/>
        <w:rPr>
          <w:rFonts w:ascii="Arial" w:hAnsi="Arial" w:cs="Arial"/>
          <w:color w:val="auto"/>
        </w:rPr>
      </w:pPr>
      <w:r w:rsidRPr="00A36F55">
        <w:rPr>
          <w:rStyle w:val="normaltextrun"/>
          <w:rFonts w:ascii="Arial" w:hAnsi="Arial" w:cs="Arial"/>
          <w:color w:val="auto"/>
        </w:rPr>
        <w:lastRenderedPageBreak/>
        <w:t xml:space="preserve">The </w:t>
      </w:r>
      <w:r w:rsidRPr="00A36F55">
        <w:rPr>
          <w:rStyle w:val="normaltextrun"/>
          <w:rFonts w:ascii="Arial" w:hAnsi="Arial" w:cs="Arial"/>
          <w:b/>
          <w:color w:val="auto"/>
        </w:rPr>
        <w:t>Coaching Programme</w:t>
      </w:r>
      <w:r w:rsidRPr="00A36F55">
        <w:rPr>
          <w:rStyle w:val="normaltextrun"/>
          <w:rFonts w:ascii="Arial" w:hAnsi="Arial" w:cs="Arial"/>
          <w:color w:val="auto"/>
        </w:rPr>
        <w:t xml:space="preserve"> at Wetherby High School is fundamental to ‘knowing our children well’ and in forming the strong relationships that are crucial for our school community.</w:t>
      </w:r>
      <w:r w:rsidRPr="00A36F55">
        <w:rPr>
          <w:rStyle w:val="eop"/>
          <w:rFonts w:ascii="Arial" w:hAnsi="Arial" w:cs="Arial"/>
          <w:color w:val="auto"/>
        </w:rPr>
        <w:t> </w:t>
      </w:r>
      <w:r w:rsidRPr="00A36F55">
        <w:rPr>
          <w:rFonts w:ascii="Arial" w:hAnsi="Arial" w:cs="Arial"/>
          <w:color w:val="auto"/>
          <w:shd w:val="clear" w:color="auto" w:fill="FFFFFF"/>
        </w:rPr>
        <w:t xml:space="preserve">Coaching groups have approximately ten students (coachees) and one member of staff (coach). The groups are ‘vertical’ meaning they consist of coachees from Year 7 to Year 11. We meet as coaching groups three times a week; a Monday morning, Wednesday afternoon and Friday afternoon. </w:t>
      </w:r>
    </w:p>
    <w:p w14:paraId="5C852175" w14:textId="77777777" w:rsidR="00A36F55" w:rsidRDefault="004D25B5" w:rsidP="00733144">
      <w:pPr>
        <w:rPr>
          <w:rFonts w:ascii="Arial" w:hAnsi="Arial" w:cs="Arial"/>
          <w:sz w:val="24"/>
          <w:szCs w:val="24"/>
        </w:rPr>
      </w:pPr>
      <w:r>
        <w:rPr>
          <w:rFonts w:ascii="Arial" w:hAnsi="Arial" w:cs="Arial"/>
          <w:noProof/>
          <w:sz w:val="24"/>
          <w:szCs w:val="24"/>
        </w:rPr>
        <w:drawing>
          <wp:anchor distT="0" distB="0" distL="114300" distR="114300" simplePos="0" relativeHeight="251689984" behindDoc="0" locked="0" layoutInCell="1" allowOverlap="1" wp14:anchorId="64C2BC35" wp14:editId="1DBB1AFE">
            <wp:simplePos x="0" y="0"/>
            <wp:positionH relativeFrom="margin">
              <wp:posOffset>0</wp:posOffset>
            </wp:positionH>
            <wp:positionV relativeFrom="paragraph">
              <wp:posOffset>294640</wp:posOffset>
            </wp:positionV>
            <wp:extent cx="6581775" cy="414452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S-23.jpg"/>
                    <pic:cNvPicPr/>
                  </pic:nvPicPr>
                  <pic:blipFill rotWithShape="1">
                    <a:blip r:embed="rId13" cstate="print">
                      <a:extLst>
                        <a:ext uri="{28A0092B-C50C-407E-A947-70E740481C1C}">
                          <a14:useLocalDpi xmlns:a14="http://schemas.microsoft.com/office/drawing/2010/main" val="0"/>
                        </a:ext>
                      </a:extLst>
                    </a:blip>
                    <a:srcRect b="14877"/>
                    <a:stretch/>
                  </pic:blipFill>
                  <pic:spPr bwMode="auto">
                    <a:xfrm>
                      <a:off x="0" y="0"/>
                      <a:ext cx="6581775" cy="4144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16675" w14:textId="77777777" w:rsidR="00A36F55" w:rsidRDefault="00A36F55" w:rsidP="00733144">
      <w:pPr>
        <w:rPr>
          <w:rFonts w:ascii="Arial" w:hAnsi="Arial" w:cs="Arial"/>
          <w:sz w:val="24"/>
          <w:szCs w:val="24"/>
        </w:rPr>
      </w:pPr>
    </w:p>
    <w:p w14:paraId="05A4985C" w14:textId="77777777" w:rsidR="00DE38E8" w:rsidRDefault="00DE38E8" w:rsidP="00733144">
      <w:pPr>
        <w:rPr>
          <w:rFonts w:ascii="Arial" w:hAnsi="Arial" w:cs="Arial"/>
          <w:sz w:val="24"/>
          <w:szCs w:val="24"/>
        </w:rPr>
      </w:pPr>
    </w:p>
    <w:p w14:paraId="1675ACA9" w14:textId="77777777" w:rsidR="002D0D8B" w:rsidRDefault="00733144" w:rsidP="00733144">
      <w:pPr>
        <w:rPr>
          <w:rFonts w:ascii="Arial" w:hAnsi="Arial" w:cs="Arial"/>
          <w:sz w:val="24"/>
          <w:szCs w:val="24"/>
        </w:rPr>
      </w:pPr>
      <w:r>
        <w:rPr>
          <w:rFonts w:ascii="Arial" w:hAnsi="Arial" w:cs="Arial"/>
          <w:sz w:val="24"/>
          <w:szCs w:val="24"/>
        </w:rPr>
        <w:t xml:space="preserve">Our </w:t>
      </w:r>
      <w:r w:rsidRPr="00733144">
        <w:rPr>
          <w:rFonts w:ascii="Arial" w:hAnsi="Arial" w:cs="Arial"/>
          <w:b/>
          <w:sz w:val="24"/>
          <w:szCs w:val="24"/>
        </w:rPr>
        <w:t>House Structures</w:t>
      </w:r>
      <w:r>
        <w:rPr>
          <w:rFonts w:ascii="Arial" w:hAnsi="Arial" w:cs="Arial"/>
          <w:b/>
          <w:sz w:val="24"/>
          <w:szCs w:val="24"/>
        </w:rPr>
        <w:t xml:space="preserve"> </w:t>
      </w:r>
      <w:r w:rsidRPr="00733144">
        <w:rPr>
          <w:rFonts w:ascii="Arial" w:hAnsi="Arial" w:cs="Arial"/>
          <w:sz w:val="24"/>
          <w:szCs w:val="24"/>
        </w:rPr>
        <w:t>provide</w:t>
      </w:r>
      <w:r>
        <w:rPr>
          <w:rFonts w:ascii="Arial" w:hAnsi="Arial" w:cs="Arial"/>
          <w:sz w:val="24"/>
          <w:szCs w:val="24"/>
        </w:rPr>
        <w:t xml:space="preserve"> a further sense of belonging for our pupils and staff</w:t>
      </w:r>
      <w:r w:rsidR="00155AA1">
        <w:rPr>
          <w:rFonts w:ascii="Arial" w:hAnsi="Arial" w:cs="Arial"/>
          <w:sz w:val="24"/>
          <w:szCs w:val="24"/>
        </w:rPr>
        <w:t>. A</w:t>
      </w:r>
      <w:r>
        <w:rPr>
          <w:rFonts w:ascii="Arial" w:hAnsi="Arial" w:cs="Arial"/>
          <w:sz w:val="24"/>
          <w:szCs w:val="24"/>
        </w:rPr>
        <w:t>s well as e</w:t>
      </w:r>
      <w:r w:rsidR="00155AA1">
        <w:rPr>
          <w:rFonts w:ascii="Arial" w:hAnsi="Arial" w:cs="Arial"/>
          <w:sz w:val="24"/>
          <w:szCs w:val="24"/>
        </w:rPr>
        <w:t xml:space="preserve">ncouraging a strong </w:t>
      </w:r>
      <w:r w:rsidR="00C135CF">
        <w:rPr>
          <w:rFonts w:ascii="Arial" w:hAnsi="Arial" w:cs="Arial"/>
          <w:sz w:val="24"/>
          <w:szCs w:val="24"/>
        </w:rPr>
        <w:t xml:space="preserve">positive </w:t>
      </w:r>
      <w:r w:rsidR="00155AA1">
        <w:rPr>
          <w:rFonts w:ascii="Arial" w:hAnsi="Arial" w:cs="Arial"/>
          <w:sz w:val="24"/>
          <w:szCs w:val="24"/>
        </w:rPr>
        <w:t>competitive drive through inter-house competitions and events, pupils are encouraged to engage in a wide range of enrichment activities and opportunities, ensuring an inclusive approach for all.</w:t>
      </w:r>
    </w:p>
    <w:p w14:paraId="3B6D7B74" w14:textId="77777777" w:rsidR="00B6073D" w:rsidRDefault="00B6073D" w:rsidP="00733144">
      <w:pPr>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C135CF" w14:paraId="3D6CD57F" w14:textId="77777777" w:rsidTr="00C135CF">
        <w:tc>
          <w:tcPr>
            <w:tcW w:w="2614" w:type="dxa"/>
            <w:vAlign w:val="center"/>
          </w:tcPr>
          <w:p w14:paraId="7225E37C" w14:textId="77777777" w:rsidR="00C135CF" w:rsidRDefault="00C135CF" w:rsidP="00C135CF">
            <w:pPr>
              <w:jc w:val="center"/>
              <w:rPr>
                <w:rFonts w:ascii="Arial" w:hAnsi="Arial" w:cs="Arial"/>
                <w:sz w:val="24"/>
                <w:szCs w:val="24"/>
              </w:rPr>
            </w:pPr>
            <w:r>
              <w:rPr>
                <w:noProof/>
              </w:rPr>
              <w:drawing>
                <wp:anchor distT="0" distB="0" distL="114300" distR="114300" simplePos="0" relativeHeight="251671552" behindDoc="0" locked="0" layoutInCell="1" allowOverlap="1" wp14:anchorId="2E073EAB" wp14:editId="66FBE908">
                  <wp:simplePos x="0" y="0"/>
                  <wp:positionH relativeFrom="column">
                    <wp:posOffset>-6350</wp:posOffset>
                  </wp:positionH>
                  <wp:positionV relativeFrom="paragraph">
                    <wp:posOffset>179070</wp:posOffset>
                  </wp:positionV>
                  <wp:extent cx="1314952" cy="13144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4952" cy="1314450"/>
                          </a:xfrm>
                          <a:prstGeom prst="rect">
                            <a:avLst/>
                          </a:prstGeom>
                        </pic:spPr>
                      </pic:pic>
                    </a:graphicData>
                  </a:graphic>
                  <wp14:sizeRelH relativeFrom="page">
                    <wp14:pctWidth>0</wp14:pctWidth>
                  </wp14:sizeRelH>
                  <wp14:sizeRelV relativeFrom="page">
                    <wp14:pctHeight>0</wp14:pctHeight>
                  </wp14:sizeRelV>
                </wp:anchor>
              </w:drawing>
            </w:r>
          </w:p>
        </w:tc>
        <w:tc>
          <w:tcPr>
            <w:tcW w:w="2614" w:type="dxa"/>
            <w:vAlign w:val="center"/>
          </w:tcPr>
          <w:p w14:paraId="3294FDCA" w14:textId="77777777" w:rsidR="00C135CF" w:rsidRDefault="00C135CF" w:rsidP="00C135CF">
            <w:pPr>
              <w:jc w:val="center"/>
              <w:rPr>
                <w:rFonts w:ascii="Arial" w:hAnsi="Arial" w:cs="Arial"/>
                <w:sz w:val="24"/>
                <w:szCs w:val="24"/>
              </w:rPr>
            </w:pPr>
            <w:r>
              <w:rPr>
                <w:noProof/>
              </w:rPr>
              <w:drawing>
                <wp:anchor distT="0" distB="0" distL="114300" distR="114300" simplePos="0" relativeHeight="251674624" behindDoc="0" locked="0" layoutInCell="1" allowOverlap="1" wp14:anchorId="6927B99C" wp14:editId="3408907B">
                  <wp:simplePos x="0" y="0"/>
                  <wp:positionH relativeFrom="column">
                    <wp:posOffset>1905</wp:posOffset>
                  </wp:positionH>
                  <wp:positionV relativeFrom="paragraph">
                    <wp:posOffset>183515</wp:posOffset>
                  </wp:positionV>
                  <wp:extent cx="1304925" cy="13049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p>
        </w:tc>
        <w:tc>
          <w:tcPr>
            <w:tcW w:w="2614" w:type="dxa"/>
            <w:vAlign w:val="center"/>
          </w:tcPr>
          <w:p w14:paraId="18D8FE09" w14:textId="77777777" w:rsidR="00C135CF" w:rsidRDefault="00C135CF" w:rsidP="00C135CF">
            <w:pPr>
              <w:jc w:val="center"/>
              <w:rPr>
                <w:rFonts w:ascii="Arial" w:hAnsi="Arial" w:cs="Arial"/>
                <w:sz w:val="24"/>
                <w:szCs w:val="24"/>
              </w:rPr>
            </w:pPr>
            <w:r>
              <w:rPr>
                <w:noProof/>
              </w:rPr>
              <w:drawing>
                <wp:anchor distT="0" distB="0" distL="114300" distR="114300" simplePos="0" relativeHeight="251676672" behindDoc="0" locked="0" layoutInCell="1" allowOverlap="1" wp14:anchorId="479B8D5C" wp14:editId="358AD19F">
                  <wp:simplePos x="0" y="0"/>
                  <wp:positionH relativeFrom="column">
                    <wp:posOffset>-10795</wp:posOffset>
                  </wp:positionH>
                  <wp:positionV relativeFrom="paragraph">
                    <wp:posOffset>202565</wp:posOffset>
                  </wp:positionV>
                  <wp:extent cx="1285875" cy="12858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tc>
        <w:tc>
          <w:tcPr>
            <w:tcW w:w="2614" w:type="dxa"/>
            <w:vAlign w:val="center"/>
          </w:tcPr>
          <w:p w14:paraId="579655F7" w14:textId="77777777" w:rsidR="00C135CF" w:rsidRDefault="00C135CF" w:rsidP="00C135CF">
            <w:pPr>
              <w:jc w:val="center"/>
              <w:rPr>
                <w:rFonts w:ascii="Arial" w:hAnsi="Arial" w:cs="Arial"/>
                <w:sz w:val="24"/>
                <w:szCs w:val="24"/>
              </w:rPr>
            </w:pPr>
            <w:r>
              <w:rPr>
                <w:noProof/>
              </w:rPr>
              <w:drawing>
                <wp:anchor distT="0" distB="0" distL="114300" distR="114300" simplePos="0" relativeHeight="251678720" behindDoc="0" locked="0" layoutInCell="1" allowOverlap="1" wp14:anchorId="29989A61" wp14:editId="5E673801">
                  <wp:simplePos x="0" y="0"/>
                  <wp:positionH relativeFrom="column">
                    <wp:posOffset>-3175</wp:posOffset>
                  </wp:positionH>
                  <wp:positionV relativeFrom="paragraph">
                    <wp:posOffset>202565</wp:posOffset>
                  </wp:positionV>
                  <wp:extent cx="1285875" cy="128524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5875" cy="1285240"/>
                          </a:xfrm>
                          <a:prstGeom prst="rect">
                            <a:avLst/>
                          </a:prstGeom>
                        </pic:spPr>
                      </pic:pic>
                    </a:graphicData>
                  </a:graphic>
                  <wp14:sizeRelH relativeFrom="page">
                    <wp14:pctWidth>0</wp14:pctWidth>
                  </wp14:sizeRelH>
                  <wp14:sizeRelV relativeFrom="page">
                    <wp14:pctHeight>0</wp14:pctHeight>
                  </wp14:sizeRelV>
                </wp:anchor>
              </w:drawing>
            </w:r>
          </w:p>
        </w:tc>
      </w:tr>
    </w:tbl>
    <w:p w14:paraId="13475124" w14:textId="77777777" w:rsidR="008A4207" w:rsidRDefault="008A4207" w:rsidP="00733144">
      <w:pPr>
        <w:rPr>
          <w:rFonts w:ascii="Arial" w:hAnsi="Arial" w:cs="Arial"/>
          <w:sz w:val="24"/>
          <w:szCs w:val="24"/>
        </w:rPr>
      </w:pPr>
    </w:p>
    <w:p w14:paraId="32008A0D" w14:textId="77777777" w:rsidR="00B6073D" w:rsidRDefault="00B6073D" w:rsidP="00733144">
      <w:pPr>
        <w:rPr>
          <w:rFonts w:ascii="Arial" w:hAnsi="Arial" w:cs="Arial"/>
          <w:sz w:val="24"/>
          <w:szCs w:val="24"/>
        </w:rPr>
      </w:pPr>
    </w:p>
    <w:p w14:paraId="59BCE27F" w14:textId="77777777" w:rsidR="004D25B5" w:rsidRDefault="004D25B5" w:rsidP="00733144">
      <w:pPr>
        <w:rPr>
          <w:rFonts w:ascii="Arial" w:hAnsi="Arial" w:cs="Arial"/>
          <w:b/>
          <w:sz w:val="24"/>
          <w:szCs w:val="24"/>
        </w:rPr>
      </w:pPr>
    </w:p>
    <w:p w14:paraId="3E4A10CE" w14:textId="77777777" w:rsidR="00155AA1" w:rsidRPr="00A36F55" w:rsidRDefault="002D0D8B" w:rsidP="00733144">
      <w:pPr>
        <w:rPr>
          <w:rFonts w:ascii="Arial" w:hAnsi="Arial" w:cs="Arial"/>
          <w:sz w:val="24"/>
          <w:szCs w:val="24"/>
        </w:rPr>
      </w:pPr>
      <w:r>
        <w:rPr>
          <w:rFonts w:ascii="Arial" w:hAnsi="Arial" w:cs="Arial"/>
          <w:b/>
          <w:sz w:val="24"/>
          <w:szCs w:val="24"/>
        </w:rPr>
        <w:lastRenderedPageBreak/>
        <w:t>Welcome</w:t>
      </w:r>
      <w:r w:rsidR="00155AA1" w:rsidRPr="00155AA1">
        <w:rPr>
          <w:rFonts w:ascii="Arial" w:hAnsi="Arial" w:cs="Arial"/>
          <w:b/>
          <w:sz w:val="24"/>
          <w:szCs w:val="24"/>
        </w:rPr>
        <w:t xml:space="preserve"> from the Headteacher</w:t>
      </w:r>
    </w:p>
    <w:p w14:paraId="3A73938A" w14:textId="0ED7804B" w:rsidR="00155AA1" w:rsidRDefault="00155AA1" w:rsidP="005724A5">
      <w:pPr>
        <w:pStyle w:val="NormalWeb"/>
        <w:shd w:val="clear" w:color="auto" w:fill="FFFFFF"/>
        <w:spacing w:before="0" w:beforeAutospacing="0" w:after="0" w:afterAutospacing="0"/>
      </w:pPr>
      <w:r w:rsidRPr="00A77CB9">
        <w:rPr>
          <w:rFonts w:ascii="Arial" w:hAnsi="Arial" w:cs="Arial"/>
        </w:rPr>
        <w:t xml:space="preserve">Many thanks for expressing an interest in the post of </w:t>
      </w:r>
      <w:r w:rsidR="005724A5" w:rsidRPr="00A77CB9">
        <w:rPr>
          <w:rFonts w:ascii="Arial" w:hAnsi="Arial" w:cs="Arial"/>
          <w:bCs/>
        </w:rPr>
        <w:t>Design &amp; Technology Technician</w:t>
      </w:r>
      <w:r w:rsidRPr="00A77CB9">
        <w:rPr>
          <w:rFonts w:ascii="Arial" w:hAnsi="Arial" w:cs="Arial"/>
        </w:rPr>
        <w:t>. I hope you find the enclosed information useful in preparing your application</w:t>
      </w:r>
      <w:r w:rsidRPr="00A77CB9">
        <w:t>.</w:t>
      </w:r>
    </w:p>
    <w:p w14:paraId="7C617D28" w14:textId="77777777" w:rsidR="00A77CB9" w:rsidRPr="00A77CB9" w:rsidRDefault="00A77CB9" w:rsidP="005724A5">
      <w:pPr>
        <w:pStyle w:val="NormalWeb"/>
        <w:shd w:val="clear" w:color="auto" w:fill="FFFFFF"/>
        <w:spacing w:before="0" w:beforeAutospacing="0" w:after="0" w:afterAutospacing="0"/>
      </w:pPr>
    </w:p>
    <w:p w14:paraId="7EEFF3C4" w14:textId="77777777" w:rsidR="00733144" w:rsidRPr="00733144" w:rsidRDefault="00733144" w:rsidP="00733144">
      <w:pPr>
        <w:rPr>
          <w:rFonts w:ascii="Arial" w:hAnsi="Arial" w:cs="Arial"/>
          <w:sz w:val="24"/>
          <w:szCs w:val="24"/>
        </w:rPr>
      </w:pPr>
      <w:r w:rsidRPr="00733144">
        <w:rPr>
          <w:rFonts w:ascii="Arial" w:hAnsi="Arial" w:cs="Arial"/>
          <w:sz w:val="24"/>
          <w:szCs w:val="24"/>
        </w:rPr>
        <w:t xml:space="preserve">Wetherby High School is a vibrant and welcoming school with inclusive values at the centre of all our work. We believe all our students deserve to have adults around them that are committed to doing all they can to help them succeed in all areas of life. Wetherby High School is in an exciting phase of development, with a new state of the art building for the school community </w:t>
      </w:r>
      <w:r>
        <w:rPr>
          <w:rFonts w:ascii="Arial" w:hAnsi="Arial" w:cs="Arial"/>
          <w:sz w:val="24"/>
          <w:szCs w:val="24"/>
        </w:rPr>
        <w:t>planned</w:t>
      </w:r>
      <w:r w:rsidRPr="00733144">
        <w:rPr>
          <w:rFonts w:ascii="Arial" w:hAnsi="Arial" w:cs="Arial"/>
          <w:sz w:val="24"/>
          <w:szCs w:val="24"/>
        </w:rPr>
        <w:t xml:space="preserve"> be ready in the near future. </w:t>
      </w:r>
    </w:p>
    <w:p w14:paraId="56678FDA" w14:textId="6FF43159" w:rsidR="00733144" w:rsidRPr="00733144" w:rsidRDefault="00733144" w:rsidP="00733144">
      <w:pPr>
        <w:rPr>
          <w:rFonts w:ascii="Arial" w:hAnsi="Arial" w:cs="Arial"/>
          <w:sz w:val="24"/>
          <w:szCs w:val="24"/>
        </w:rPr>
      </w:pPr>
      <w:r w:rsidRPr="00733144">
        <w:rPr>
          <w:rFonts w:ascii="Arial" w:hAnsi="Arial" w:cs="Arial"/>
          <w:sz w:val="24"/>
          <w:szCs w:val="24"/>
        </w:rPr>
        <w:t xml:space="preserve">The staff at Wetherby High School work exceptionally well together as a team and this post is a </w:t>
      </w:r>
      <w:r w:rsidR="003F47D1" w:rsidRPr="00733144">
        <w:rPr>
          <w:rFonts w:ascii="Arial" w:hAnsi="Arial" w:cs="Arial"/>
          <w:sz w:val="24"/>
          <w:szCs w:val="24"/>
        </w:rPr>
        <w:t xml:space="preserve">key role in </w:t>
      </w:r>
      <w:r w:rsidR="003F47D1">
        <w:rPr>
          <w:rFonts w:ascii="Arial" w:hAnsi="Arial" w:cs="Arial"/>
          <w:sz w:val="24"/>
          <w:szCs w:val="24"/>
        </w:rPr>
        <w:t xml:space="preserve">ensuring </w:t>
      </w:r>
      <w:r w:rsidR="005724A5">
        <w:rPr>
          <w:rFonts w:ascii="Arial" w:hAnsi="Arial" w:cs="Arial"/>
          <w:sz w:val="24"/>
          <w:szCs w:val="24"/>
        </w:rPr>
        <w:t>a positive learning experience for our students, supporting colleagues across our ADT Department</w:t>
      </w:r>
      <w:r w:rsidRPr="00733144">
        <w:rPr>
          <w:rFonts w:ascii="Arial" w:hAnsi="Arial" w:cs="Arial"/>
          <w:sz w:val="24"/>
          <w:szCs w:val="24"/>
        </w:rPr>
        <w:t>.  This is therefore a very exciting position that will appeal to an ambitious individual seeking a varied and interesting opportunity to utilise and develop key skills.</w:t>
      </w:r>
      <w:r w:rsidR="002D0D8B">
        <w:rPr>
          <w:rFonts w:ascii="Arial" w:hAnsi="Arial" w:cs="Arial"/>
          <w:sz w:val="24"/>
          <w:szCs w:val="24"/>
        </w:rPr>
        <w:t xml:space="preserve"> Wetherby High School is committed to </w:t>
      </w:r>
      <w:r w:rsidR="00B6073D">
        <w:rPr>
          <w:rFonts w:ascii="Arial" w:hAnsi="Arial" w:cs="Arial"/>
          <w:sz w:val="24"/>
          <w:szCs w:val="24"/>
        </w:rPr>
        <w:t>providing high quality</w:t>
      </w:r>
      <w:r w:rsidR="002D0D8B">
        <w:rPr>
          <w:rFonts w:ascii="Arial" w:hAnsi="Arial" w:cs="Arial"/>
          <w:sz w:val="24"/>
          <w:szCs w:val="24"/>
        </w:rPr>
        <w:t xml:space="preserve"> continuous development </w:t>
      </w:r>
      <w:r w:rsidR="00B6073D">
        <w:rPr>
          <w:rFonts w:ascii="Arial" w:hAnsi="Arial" w:cs="Arial"/>
          <w:sz w:val="24"/>
          <w:szCs w:val="24"/>
        </w:rPr>
        <w:t>for</w:t>
      </w:r>
      <w:r w:rsidR="002D0D8B">
        <w:rPr>
          <w:rFonts w:ascii="Arial" w:hAnsi="Arial" w:cs="Arial"/>
          <w:sz w:val="24"/>
          <w:szCs w:val="24"/>
        </w:rPr>
        <w:t xml:space="preserve"> all our staff</w:t>
      </w:r>
      <w:r w:rsidR="00B6073D">
        <w:rPr>
          <w:rFonts w:ascii="Arial" w:hAnsi="Arial" w:cs="Arial"/>
          <w:sz w:val="24"/>
          <w:szCs w:val="24"/>
        </w:rPr>
        <w:t>. Our wide range of enrichment, extra -curricular activities and community builders provide our staff with opportunities to get involved and share their interests and hobbies alongside their professional knowledge and expertise.</w:t>
      </w:r>
    </w:p>
    <w:p w14:paraId="5E067C87" w14:textId="77777777" w:rsidR="00733144" w:rsidRPr="00733144" w:rsidRDefault="00733144" w:rsidP="00733144">
      <w:pPr>
        <w:rPr>
          <w:rFonts w:ascii="Arial" w:hAnsi="Arial" w:cs="Arial"/>
          <w:sz w:val="24"/>
          <w:szCs w:val="24"/>
        </w:rPr>
      </w:pPr>
      <w:r>
        <w:rPr>
          <w:noProof/>
        </w:rPr>
        <w:drawing>
          <wp:anchor distT="0" distB="0" distL="114300" distR="114300" simplePos="0" relativeHeight="251665408" behindDoc="0" locked="0" layoutInCell="1" allowOverlap="1" wp14:anchorId="38DC641E" wp14:editId="79F99FFF">
            <wp:simplePos x="0" y="0"/>
            <wp:positionH relativeFrom="column">
              <wp:posOffset>4123690</wp:posOffset>
            </wp:positionH>
            <wp:positionV relativeFrom="paragraph">
              <wp:posOffset>523240</wp:posOffset>
            </wp:positionV>
            <wp:extent cx="2486025" cy="3318510"/>
            <wp:effectExtent l="0" t="0" r="9525" b="0"/>
            <wp:wrapSquare wrapText="bothSides"/>
            <wp:docPr id="15" name="Picture 15" descr="https://wetherbyhigh.org.uk/wp-content/uploads/2021/05/IMG_2436-200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therbyhigh.org.uk/wp-content/uploads/2021/05/IMG_2436-200x26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331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144">
        <w:rPr>
          <w:rFonts w:ascii="Arial" w:hAnsi="Arial" w:cs="Arial"/>
          <w:sz w:val="24"/>
          <w:szCs w:val="24"/>
        </w:rPr>
        <w:t xml:space="preserve">If you believe that you have the skills and attributes required of this role, please forward a covering letter outlining the reasons for applying for this position, a copy of your Application Form, via email to </w:t>
      </w:r>
      <w:hyperlink r:id="rId19" w:history="1">
        <w:r w:rsidRPr="00733144">
          <w:rPr>
            <w:rStyle w:val="Hyperlink"/>
            <w:rFonts w:ascii="Arial" w:hAnsi="Arial" w:cs="Arial"/>
            <w:sz w:val="24"/>
            <w:szCs w:val="24"/>
          </w:rPr>
          <w:t>hr@wetherbyhigh.co.uk</w:t>
        </w:r>
      </w:hyperlink>
    </w:p>
    <w:p w14:paraId="39E43B2F" w14:textId="77777777" w:rsidR="00733144" w:rsidRPr="00733144" w:rsidRDefault="00733144" w:rsidP="00733144">
      <w:pPr>
        <w:rPr>
          <w:rFonts w:ascii="Arial" w:hAnsi="Arial" w:cs="Arial"/>
          <w:sz w:val="24"/>
          <w:szCs w:val="24"/>
        </w:rPr>
      </w:pPr>
    </w:p>
    <w:p w14:paraId="03BF4262" w14:textId="77777777" w:rsidR="00733144" w:rsidRPr="00733144" w:rsidRDefault="00733144" w:rsidP="00733144">
      <w:pPr>
        <w:rPr>
          <w:rFonts w:ascii="Arial" w:hAnsi="Arial" w:cs="Arial"/>
          <w:sz w:val="24"/>
          <w:szCs w:val="24"/>
        </w:rPr>
      </w:pPr>
      <w:r w:rsidRPr="00733144">
        <w:rPr>
          <w:rFonts w:ascii="Arial" w:hAnsi="Arial" w:cs="Arial"/>
          <w:sz w:val="24"/>
          <w:szCs w:val="24"/>
        </w:rPr>
        <w:t>Yours faithfully</w:t>
      </w:r>
    </w:p>
    <w:p w14:paraId="5B6267F1" w14:textId="77777777" w:rsidR="00733144" w:rsidRPr="00733144" w:rsidRDefault="00733144" w:rsidP="00733144">
      <w:pPr>
        <w:rPr>
          <w:rFonts w:ascii="Arial" w:hAnsi="Arial" w:cs="Arial"/>
          <w:sz w:val="24"/>
          <w:szCs w:val="24"/>
        </w:rPr>
      </w:pPr>
    </w:p>
    <w:p w14:paraId="693A672F" w14:textId="77777777" w:rsidR="00733144" w:rsidRPr="00733144" w:rsidRDefault="00733144" w:rsidP="00733144">
      <w:pPr>
        <w:rPr>
          <w:rFonts w:ascii="Arial" w:hAnsi="Arial" w:cs="Arial"/>
          <w:sz w:val="24"/>
          <w:szCs w:val="24"/>
        </w:rPr>
      </w:pPr>
      <w:r w:rsidRPr="00733144">
        <w:rPr>
          <w:rFonts w:ascii="Arial" w:hAnsi="Arial" w:cs="Arial"/>
          <w:noProof/>
          <w:sz w:val="24"/>
          <w:szCs w:val="24"/>
        </w:rPr>
        <w:drawing>
          <wp:inline distT="0" distB="0" distL="0" distR="0" wp14:anchorId="787BF650" wp14:editId="46A564DB">
            <wp:extent cx="1064895" cy="589915"/>
            <wp:effectExtent l="0" t="0" r="1905" b="635"/>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4895" cy="589915"/>
                    </a:xfrm>
                    <a:prstGeom prst="rect">
                      <a:avLst/>
                    </a:prstGeom>
                    <a:noFill/>
                    <a:ln>
                      <a:noFill/>
                    </a:ln>
                  </pic:spPr>
                </pic:pic>
              </a:graphicData>
            </a:graphic>
          </wp:inline>
        </w:drawing>
      </w:r>
    </w:p>
    <w:p w14:paraId="00955FBA" w14:textId="77777777" w:rsidR="0013355A" w:rsidRDefault="0013355A"/>
    <w:p w14:paraId="7D861A63" w14:textId="77777777" w:rsidR="00155AA1" w:rsidRDefault="00155AA1"/>
    <w:p w14:paraId="1CAF5489" w14:textId="77777777" w:rsidR="00155AA1" w:rsidRDefault="00155AA1"/>
    <w:p w14:paraId="0D4AC17F" w14:textId="77777777" w:rsidR="00155AA1" w:rsidRDefault="00155AA1"/>
    <w:p w14:paraId="07EDE1AF" w14:textId="77777777" w:rsidR="00155AA1" w:rsidRDefault="00155AA1"/>
    <w:p w14:paraId="4BF7A10F" w14:textId="77777777" w:rsidR="00155AA1" w:rsidRDefault="00155AA1"/>
    <w:p w14:paraId="75EA95E9" w14:textId="77777777" w:rsidR="00155AA1" w:rsidRDefault="00155AA1"/>
    <w:p w14:paraId="43860734" w14:textId="77777777" w:rsidR="00155AA1" w:rsidRDefault="00155AA1"/>
    <w:p w14:paraId="07CF1D9A" w14:textId="77777777" w:rsidR="00155AA1" w:rsidRDefault="00155AA1"/>
    <w:p w14:paraId="2FAF49E7" w14:textId="77777777" w:rsidR="00155AA1" w:rsidRDefault="00155AA1"/>
    <w:p w14:paraId="72B2FC28" w14:textId="77777777" w:rsidR="00155AA1" w:rsidRDefault="00155AA1"/>
    <w:p w14:paraId="5780712F" w14:textId="77777777" w:rsidR="00155AA1" w:rsidRDefault="00155AA1"/>
    <w:p w14:paraId="7582EC37" w14:textId="77777777" w:rsidR="00155AA1" w:rsidRDefault="00155AA1"/>
    <w:p w14:paraId="3AACF982" w14:textId="77777777" w:rsidR="00155AA1" w:rsidRDefault="00155AA1"/>
    <w:p w14:paraId="469DD879" w14:textId="19C08BAE" w:rsidR="004D25B5" w:rsidRPr="004D25B5" w:rsidRDefault="00155AA1" w:rsidP="003F47D1">
      <w:pPr>
        <w:rPr>
          <w:rFonts w:ascii="Arial" w:hAnsi="Arial" w:cs="Arial"/>
          <w:sz w:val="24"/>
          <w:szCs w:val="24"/>
        </w:rPr>
      </w:pPr>
      <w:r>
        <w:br w:type="page"/>
      </w:r>
      <w:r w:rsidR="004D25B5" w:rsidRPr="004D25B5">
        <w:rPr>
          <w:rFonts w:ascii="Times New Roman" w:eastAsia="Times New Roman" w:hAnsi="Times New Roman" w:cs="Times New Roman"/>
          <w:noProof/>
          <w:sz w:val="24"/>
          <w:szCs w:val="24"/>
          <w:lang w:eastAsia="en-GB"/>
        </w:rPr>
        <w:lastRenderedPageBreak/>
        <w:drawing>
          <wp:anchor distT="0" distB="0" distL="114300" distR="114300" simplePos="0" relativeHeight="251691008" behindDoc="0" locked="0" layoutInCell="1" allowOverlap="1" wp14:anchorId="521B00E5" wp14:editId="70FE3B23">
            <wp:simplePos x="0" y="0"/>
            <wp:positionH relativeFrom="column">
              <wp:posOffset>47625</wp:posOffset>
            </wp:positionH>
            <wp:positionV relativeFrom="paragraph">
              <wp:posOffset>33655</wp:posOffset>
            </wp:positionV>
            <wp:extent cx="6419850" cy="4946650"/>
            <wp:effectExtent l="0" t="0" r="0" b="6350"/>
            <wp:wrapSquare wrapText="bothSides"/>
            <wp:docPr id="7" name="Picture 7" descr="O:\Photos &amp; Video\2023-2024\Photo day\For Poss Media Use\WH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hotos &amp; Video\2023-2024\Photo day\For Poss Media Use\WHS-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833"/>
                    <a:stretch/>
                  </pic:blipFill>
                  <pic:spPr bwMode="auto">
                    <a:xfrm>
                      <a:off x="0" y="0"/>
                      <a:ext cx="6419850" cy="494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5B5">
        <w:rPr>
          <w:rFonts w:ascii="Arial" w:hAnsi="Arial" w:cs="Arial"/>
          <w:b/>
          <w:sz w:val="24"/>
          <w:szCs w:val="24"/>
        </w:rPr>
        <w:t>“</w:t>
      </w:r>
      <w:r w:rsidR="004D25B5" w:rsidRPr="004D25B5">
        <w:rPr>
          <w:rFonts w:ascii="Arial" w:hAnsi="Arial" w:cs="Arial"/>
          <w:b/>
          <w:sz w:val="24"/>
          <w:szCs w:val="24"/>
        </w:rPr>
        <w:t>The sense of community is what I love the most about working at Wetherby. There are so many opportunities to build relationships with not only children, but other members of staff</w:t>
      </w:r>
      <w:r w:rsidR="006E3254">
        <w:rPr>
          <w:rFonts w:ascii="Arial" w:hAnsi="Arial" w:cs="Arial"/>
          <w:b/>
          <w:sz w:val="24"/>
          <w:szCs w:val="24"/>
        </w:rPr>
        <w:t xml:space="preserve">. </w:t>
      </w:r>
      <w:r w:rsidR="004D25B5" w:rsidRPr="004D25B5">
        <w:rPr>
          <w:rFonts w:ascii="Arial" w:hAnsi="Arial" w:cs="Arial"/>
          <w:b/>
          <w:sz w:val="24"/>
          <w:szCs w:val="24"/>
        </w:rPr>
        <w:t>It is those strong relationships that allow us to support and challenge each another to ensure the very best provision for children each day</w:t>
      </w:r>
      <w:r w:rsidR="004D25B5">
        <w:rPr>
          <w:rFonts w:ascii="Arial" w:hAnsi="Arial" w:cs="Arial"/>
          <w:b/>
          <w:sz w:val="24"/>
          <w:szCs w:val="24"/>
        </w:rPr>
        <w:t xml:space="preserve">” </w:t>
      </w:r>
      <w:r w:rsidR="004D25B5" w:rsidRPr="004D25B5">
        <w:rPr>
          <w:rFonts w:ascii="Arial" w:hAnsi="Arial" w:cs="Arial"/>
          <w:sz w:val="24"/>
          <w:szCs w:val="24"/>
        </w:rPr>
        <w:t>Sarah, Leader of Science</w:t>
      </w:r>
    </w:p>
    <w:p w14:paraId="30868628" w14:textId="77777777" w:rsidR="004D25B5" w:rsidRDefault="004D25B5">
      <w:pPr>
        <w:rPr>
          <w:rFonts w:ascii="Arial" w:hAnsi="Arial" w:cs="Arial"/>
          <w:b/>
          <w:sz w:val="24"/>
          <w:szCs w:val="24"/>
        </w:rPr>
      </w:pPr>
    </w:p>
    <w:p w14:paraId="33D56B19" w14:textId="77777777" w:rsidR="004D25B5" w:rsidRDefault="004D25B5">
      <w:pPr>
        <w:rPr>
          <w:rFonts w:ascii="Arial" w:hAnsi="Arial" w:cs="Arial"/>
          <w:b/>
          <w:sz w:val="24"/>
          <w:szCs w:val="24"/>
        </w:rPr>
      </w:pPr>
    </w:p>
    <w:p w14:paraId="1D7A6B43" w14:textId="77777777" w:rsidR="004D25B5" w:rsidRDefault="004D25B5">
      <w:pPr>
        <w:rPr>
          <w:rFonts w:ascii="Arial" w:hAnsi="Arial" w:cs="Arial"/>
          <w:b/>
          <w:sz w:val="24"/>
          <w:szCs w:val="24"/>
        </w:rPr>
      </w:pPr>
    </w:p>
    <w:p w14:paraId="7C71A042" w14:textId="77777777" w:rsidR="004D25B5" w:rsidRDefault="004D25B5">
      <w:pPr>
        <w:rPr>
          <w:rFonts w:ascii="Arial" w:hAnsi="Arial" w:cs="Arial"/>
          <w:b/>
          <w:sz w:val="24"/>
          <w:szCs w:val="24"/>
        </w:rPr>
      </w:pPr>
    </w:p>
    <w:p w14:paraId="2E1E09A6" w14:textId="77777777" w:rsidR="004D25B5" w:rsidRDefault="004D25B5">
      <w:pPr>
        <w:rPr>
          <w:rFonts w:ascii="Arial" w:hAnsi="Arial" w:cs="Arial"/>
          <w:b/>
          <w:sz w:val="24"/>
          <w:szCs w:val="24"/>
        </w:rPr>
      </w:pPr>
    </w:p>
    <w:p w14:paraId="516500F1" w14:textId="77777777" w:rsidR="004D25B5" w:rsidRDefault="004D25B5">
      <w:pPr>
        <w:rPr>
          <w:rFonts w:ascii="Arial" w:hAnsi="Arial" w:cs="Arial"/>
          <w:b/>
          <w:sz w:val="24"/>
          <w:szCs w:val="24"/>
        </w:rPr>
      </w:pPr>
    </w:p>
    <w:p w14:paraId="2AE1FD03" w14:textId="77777777" w:rsidR="004D25B5" w:rsidRDefault="004D25B5">
      <w:pPr>
        <w:rPr>
          <w:rFonts w:ascii="Arial" w:hAnsi="Arial" w:cs="Arial"/>
          <w:b/>
          <w:sz w:val="24"/>
          <w:szCs w:val="24"/>
        </w:rPr>
      </w:pPr>
    </w:p>
    <w:p w14:paraId="3AB41F4D" w14:textId="77777777" w:rsidR="004D25B5" w:rsidRDefault="004D25B5">
      <w:pPr>
        <w:rPr>
          <w:rFonts w:ascii="Arial" w:hAnsi="Arial" w:cs="Arial"/>
          <w:b/>
          <w:sz w:val="24"/>
          <w:szCs w:val="24"/>
        </w:rPr>
      </w:pPr>
    </w:p>
    <w:p w14:paraId="2B21A431" w14:textId="77777777" w:rsidR="004D25B5" w:rsidRDefault="004D25B5">
      <w:pPr>
        <w:rPr>
          <w:rFonts w:ascii="Arial" w:hAnsi="Arial" w:cs="Arial"/>
          <w:b/>
          <w:sz w:val="24"/>
          <w:szCs w:val="24"/>
        </w:rPr>
      </w:pPr>
    </w:p>
    <w:p w14:paraId="44A4AFC3" w14:textId="77777777" w:rsidR="004D25B5" w:rsidRDefault="004D25B5">
      <w:pPr>
        <w:rPr>
          <w:rFonts w:ascii="Arial" w:hAnsi="Arial" w:cs="Arial"/>
          <w:b/>
          <w:sz w:val="24"/>
          <w:szCs w:val="24"/>
        </w:rPr>
      </w:pPr>
    </w:p>
    <w:p w14:paraId="7CF79C02" w14:textId="0ABB4278" w:rsidR="004D25B5" w:rsidRDefault="004D25B5">
      <w:pPr>
        <w:rPr>
          <w:rFonts w:ascii="Arial" w:hAnsi="Arial" w:cs="Arial"/>
          <w:b/>
          <w:sz w:val="24"/>
          <w:szCs w:val="24"/>
        </w:rPr>
      </w:pPr>
    </w:p>
    <w:p w14:paraId="4CF1A82B" w14:textId="77777777" w:rsidR="003F47D1" w:rsidRDefault="003F47D1">
      <w:pPr>
        <w:rPr>
          <w:rFonts w:ascii="Arial" w:hAnsi="Arial" w:cs="Arial"/>
          <w:b/>
          <w:sz w:val="24"/>
          <w:szCs w:val="24"/>
        </w:rPr>
      </w:pPr>
    </w:p>
    <w:p w14:paraId="42290691" w14:textId="77777777" w:rsidR="004D25B5" w:rsidRDefault="004D25B5">
      <w:pPr>
        <w:rPr>
          <w:rFonts w:ascii="Arial" w:hAnsi="Arial" w:cs="Arial"/>
          <w:b/>
          <w:sz w:val="24"/>
          <w:szCs w:val="24"/>
        </w:rPr>
      </w:pPr>
    </w:p>
    <w:p w14:paraId="4D6BDDB6" w14:textId="77777777" w:rsidR="00155AA1" w:rsidRPr="00A77CB9" w:rsidRDefault="00155AA1">
      <w:pPr>
        <w:rPr>
          <w:rFonts w:ascii="Arial" w:hAnsi="Arial" w:cs="Arial"/>
          <w:sz w:val="24"/>
          <w:szCs w:val="24"/>
        </w:rPr>
      </w:pPr>
      <w:r w:rsidRPr="00A77CB9">
        <w:rPr>
          <w:rFonts w:ascii="Arial" w:hAnsi="Arial" w:cs="Arial"/>
          <w:b/>
          <w:sz w:val="24"/>
          <w:szCs w:val="24"/>
        </w:rPr>
        <w:lastRenderedPageBreak/>
        <w:t>Job Description</w:t>
      </w:r>
    </w:p>
    <w:p w14:paraId="78D48217" w14:textId="77777777" w:rsidR="005724A5" w:rsidRPr="00A77CB9" w:rsidRDefault="005724A5" w:rsidP="005724A5">
      <w:pPr>
        <w:jc w:val="both"/>
        <w:rPr>
          <w:rFonts w:ascii="Arial" w:hAnsi="Arial" w:cs="Arial"/>
          <w:b/>
          <w:sz w:val="24"/>
          <w:szCs w:val="24"/>
          <w:lang w:eastAsia="en-GB"/>
        </w:rPr>
      </w:pPr>
      <w:r w:rsidRPr="00A77CB9">
        <w:rPr>
          <w:rFonts w:ascii="Arial" w:hAnsi="Arial" w:cs="Arial"/>
          <w:b/>
          <w:sz w:val="24"/>
          <w:szCs w:val="24"/>
          <w:lang w:eastAsia="en-GB"/>
        </w:rPr>
        <w:t>Job Title:</w:t>
      </w:r>
      <w:r w:rsidRPr="00A77CB9">
        <w:rPr>
          <w:rFonts w:ascii="Arial" w:hAnsi="Arial" w:cs="Arial"/>
          <w:b/>
          <w:sz w:val="24"/>
          <w:szCs w:val="24"/>
          <w:lang w:eastAsia="en-GB"/>
        </w:rPr>
        <w:tab/>
      </w:r>
      <w:r w:rsidRPr="00A77CB9">
        <w:rPr>
          <w:rFonts w:ascii="Arial" w:hAnsi="Arial" w:cs="Arial"/>
          <w:b/>
          <w:sz w:val="24"/>
          <w:szCs w:val="24"/>
          <w:lang w:eastAsia="en-GB"/>
        </w:rPr>
        <w:tab/>
      </w:r>
      <w:r w:rsidRPr="00A77CB9">
        <w:rPr>
          <w:rFonts w:ascii="Arial" w:hAnsi="Arial" w:cs="Arial"/>
          <w:b/>
          <w:sz w:val="24"/>
          <w:szCs w:val="24"/>
          <w:lang w:eastAsia="en-GB"/>
        </w:rPr>
        <w:tab/>
        <w:t>Design &amp; Technology Technician</w:t>
      </w:r>
    </w:p>
    <w:p w14:paraId="1FA2954E" w14:textId="77777777" w:rsidR="005724A5" w:rsidRPr="00A77CB9" w:rsidRDefault="005724A5" w:rsidP="005724A5">
      <w:pPr>
        <w:keepNext/>
        <w:jc w:val="both"/>
        <w:outlineLvl w:val="1"/>
        <w:rPr>
          <w:rFonts w:ascii="Arial" w:hAnsi="Arial" w:cs="Arial"/>
          <w:b/>
          <w:sz w:val="24"/>
          <w:szCs w:val="24"/>
          <w:lang w:eastAsia="en-GB"/>
        </w:rPr>
      </w:pPr>
      <w:r w:rsidRPr="00A77CB9">
        <w:rPr>
          <w:rFonts w:ascii="Arial" w:hAnsi="Arial" w:cs="Arial"/>
          <w:b/>
          <w:sz w:val="24"/>
          <w:szCs w:val="24"/>
          <w:lang w:eastAsia="en-GB"/>
        </w:rPr>
        <w:t>School:</w:t>
      </w:r>
      <w:r w:rsidRPr="00A77CB9">
        <w:rPr>
          <w:rFonts w:ascii="Arial" w:hAnsi="Arial" w:cs="Arial"/>
          <w:b/>
          <w:sz w:val="24"/>
          <w:szCs w:val="24"/>
          <w:lang w:eastAsia="en-GB"/>
        </w:rPr>
        <w:tab/>
      </w:r>
      <w:r w:rsidRPr="00A77CB9">
        <w:rPr>
          <w:rFonts w:ascii="Arial" w:hAnsi="Arial" w:cs="Arial"/>
          <w:b/>
          <w:sz w:val="24"/>
          <w:szCs w:val="24"/>
          <w:lang w:eastAsia="en-GB"/>
        </w:rPr>
        <w:tab/>
      </w:r>
      <w:r w:rsidRPr="00A77CB9">
        <w:rPr>
          <w:rFonts w:ascii="Arial" w:hAnsi="Arial" w:cs="Arial"/>
          <w:b/>
          <w:sz w:val="24"/>
          <w:szCs w:val="24"/>
          <w:lang w:eastAsia="en-GB"/>
        </w:rPr>
        <w:tab/>
        <w:t>Wetherby High School</w:t>
      </w:r>
    </w:p>
    <w:p w14:paraId="1DE8B423" w14:textId="77777777" w:rsidR="005724A5" w:rsidRPr="00A77CB9" w:rsidRDefault="005724A5" w:rsidP="005724A5">
      <w:pPr>
        <w:keepNext/>
        <w:jc w:val="both"/>
        <w:outlineLvl w:val="1"/>
        <w:rPr>
          <w:rFonts w:ascii="Arial" w:hAnsi="Arial" w:cs="Arial"/>
          <w:b/>
          <w:sz w:val="24"/>
          <w:szCs w:val="24"/>
          <w:lang w:eastAsia="en-GB"/>
        </w:rPr>
      </w:pPr>
      <w:r w:rsidRPr="00A77CB9">
        <w:rPr>
          <w:rFonts w:ascii="Arial" w:hAnsi="Arial" w:cs="Arial"/>
          <w:b/>
          <w:sz w:val="24"/>
          <w:szCs w:val="24"/>
          <w:lang w:eastAsia="en-GB"/>
        </w:rPr>
        <w:t>Pay Range:</w:t>
      </w:r>
      <w:r w:rsidRPr="00A77CB9">
        <w:rPr>
          <w:rFonts w:ascii="Arial" w:hAnsi="Arial" w:cs="Arial"/>
          <w:b/>
          <w:sz w:val="24"/>
          <w:szCs w:val="24"/>
          <w:lang w:eastAsia="en-GB"/>
        </w:rPr>
        <w:tab/>
      </w:r>
      <w:r w:rsidRPr="00A77CB9">
        <w:rPr>
          <w:rFonts w:ascii="Arial" w:hAnsi="Arial" w:cs="Arial"/>
          <w:b/>
          <w:sz w:val="24"/>
          <w:szCs w:val="24"/>
          <w:lang w:eastAsia="en-GB"/>
        </w:rPr>
        <w:tab/>
      </w:r>
      <w:r w:rsidRPr="00A77CB9">
        <w:rPr>
          <w:rFonts w:ascii="Arial" w:hAnsi="Arial" w:cs="Arial"/>
          <w:b/>
          <w:sz w:val="24"/>
          <w:szCs w:val="24"/>
          <w:lang w:eastAsia="en-GB"/>
        </w:rPr>
        <w:tab/>
      </w:r>
      <w:r w:rsidRPr="00A77CB9">
        <w:rPr>
          <w:rFonts w:ascii="Arial" w:hAnsi="Arial" w:cs="Arial"/>
          <w:b/>
          <w:sz w:val="24"/>
          <w:szCs w:val="24"/>
        </w:rPr>
        <w:t xml:space="preserve">B1 </w:t>
      </w:r>
    </w:p>
    <w:p w14:paraId="33D2D149" w14:textId="77777777" w:rsidR="005724A5" w:rsidRPr="00A77CB9" w:rsidRDefault="005724A5" w:rsidP="005724A5">
      <w:pPr>
        <w:ind w:left="709" w:hanging="709"/>
        <w:rPr>
          <w:rFonts w:ascii="Arial" w:hAnsi="Arial" w:cs="Arial"/>
          <w:sz w:val="24"/>
          <w:szCs w:val="24"/>
        </w:rPr>
      </w:pPr>
      <w:r w:rsidRPr="00A77CB9">
        <w:rPr>
          <w:rFonts w:ascii="Arial" w:hAnsi="Arial" w:cs="Arial"/>
          <w:b/>
          <w:sz w:val="24"/>
          <w:szCs w:val="24"/>
          <w:lang w:eastAsia="en-GB"/>
        </w:rPr>
        <w:t xml:space="preserve">Role: </w:t>
      </w:r>
      <w:r w:rsidRPr="00A77CB9">
        <w:rPr>
          <w:rFonts w:ascii="Arial" w:hAnsi="Arial" w:cs="Arial"/>
          <w:b/>
          <w:sz w:val="24"/>
          <w:szCs w:val="24"/>
          <w:lang w:eastAsia="en-GB"/>
        </w:rPr>
        <w:tab/>
      </w:r>
      <w:r w:rsidRPr="00A77CB9">
        <w:rPr>
          <w:rFonts w:ascii="Arial" w:hAnsi="Arial" w:cs="Arial"/>
          <w:sz w:val="24"/>
          <w:szCs w:val="24"/>
        </w:rPr>
        <w:t xml:space="preserve">To work under direction of the Head of Design and Technology / Subject Leader to coordinate the effective use of resources and facilities and provide assistance and advice in the practical needs of the curriculum across the Design and Technology Department. </w:t>
      </w:r>
    </w:p>
    <w:p w14:paraId="3E6E8E85" w14:textId="033F8C0D" w:rsidR="005724A5" w:rsidRPr="00A77CB9" w:rsidRDefault="005724A5" w:rsidP="005724A5">
      <w:pPr>
        <w:ind w:left="709"/>
        <w:rPr>
          <w:rFonts w:ascii="Arial" w:hAnsi="Arial" w:cs="Arial"/>
          <w:sz w:val="24"/>
          <w:szCs w:val="24"/>
        </w:rPr>
      </w:pPr>
      <w:r w:rsidRPr="00A77CB9">
        <w:rPr>
          <w:rFonts w:ascii="Arial" w:hAnsi="Arial" w:cs="Arial"/>
          <w:sz w:val="24"/>
          <w:szCs w:val="24"/>
        </w:rPr>
        <w:t xml:space="preserve">To give accurate and timely technical and health and safety advice to teachers, other technicians and students. </w:t>
      </w:r>
    </w:p>
    <w:p w14:paraId="68ED3A99" w14:textId="77777777" w:rsidR="005724A5" w:rsidRPr="00A77CB9" w:rsidRDefault="005724A5" w:rsidP="005724A5">
      <w:pPr>
        <w:ind w:left="709"/>
        <w:rPr>
          <w:rFonts w:ascii="Arial" w:hAnsi="Arial" w:cs="Arial"/>
          <w:sz w:val="24"/>
          <w:szCs w:val="24"/>
        </w:rPr>
      </w:pPr>
      <w:r w:rsidRPr="00A77CB9">
        <w:rPr>
          <w:rFonts w:ascii="Arial" w:hAnsi="Arial" w:cs="Arial"/>
          <w:sz w:val="24"/>
          <w:szCs w:val="24"/>
        </w:rPr>
        <w:t xml:space="preserve">To carry out robust stock control and ordering supplies in line with school procedures and subject to budget holder approval.  </w:t>
      </w:r>
    </w:p>
    <w:p w14:paraId="1669AB7D" w14:textId="77777777" w:rsidR="005724A5" w:rsidRPr="00A77CB9" w:rsidRDefault="005724A5" w:rsidP="005724A5">
      <w:pPr>
        <w:ind w:left="709"/>
        <w:rPr>
          <w:rFonts w:ascii="Arial" w:hAnsi="Arial" w:cs="Arial"/>
          <w:sz w:val="24"/>
          <w:szCs w:val="24"/>
        </w:rPr>
      </w:pPr>
      <w:r w:rsidRPr="00A77CB9">
        <w:rPr>
          <w:rFonts w:ascii="Arial" w:hAnsi="Arial" w:cs="Arial"/>
          <w:sz w:val="24"/>
          <w:szCs w:val="24"/>
        </w:rPr>
        <w:t>Co-ordinate the logging of all required records for the Department as per the school’s policies, DTA Association guidance and relevant legislation.</w:t>
      </w:r>
    </w:p>
    <w:p w14:paraId="557F5CF5" w14:textId="77777777" w:rsidR="005724A5" w:rsidRPr="00A77CB9" w:rsidRDefault="005724A5" w:rsidP="005724A5">
      <w:pPr>
        <w:ind w:left="720" w:hanging="720"/>
        <w:jc w:val="both"/>
        <w:rPr>
          <w:rFonts w:ascii="Arial" w:hAnsi="Arial" w:cs="Arial"/>
          <w:b/>
          <w:sz w:val="24"/>
          <w:szCs w:val="24"/>
          <w:lang w:eastAsia="en-GB"/>
        </w:rPr>
      </w:pPr>
      <w:r w:rsidRPr="00A77CB9">
        <w:rPr>
          <w:rFonts w:ascii="Arial" w:hAnsi="Arial" w:cs="Arial"/>
          <w:b/>
          <w:sz w:val="24"/>
          <w:szCs w:val="24"/>
          <w:lang w:eastAsia="en-GB"/>
        </w:rPr>
        <w:t>Main Duties:</w:t>
      </w:r>
    </w:p>
    <w:p w14:paraId="2545A773"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Offer technical support to the department, including: assisting in practical classes, carrying out demonstrations, preparing resources, assembling apparatus/equipment.</w:t>
      </w:r>
    </w:p>
    <w:p w14:paraId="7C35B8F8"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ensure the availability of safety equipment in line with risk assessments and best practice.</w:t>
      </w:r>
    </w:p>
    <w:p w14:paraId="34060C43"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Support students to engage safely and effectively with a range of learning activities.</w:t>
      </w:r>
    </w:p>
    <w:p w14:paraId="67113E14"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safely prepare, store and move equipment and materials to ensure practical activities can take place in a timely and safe manner.</w:t>
      </w:r>
    </w:p>
    <w:p w14:paraId="1B877A02"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Design, construct and modify apparatus/equipment.</w:t>
      </w:r>
    </w:p>
    <w:p w14:paraId="3760520E"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Under the direction of the teacher, provide direct support for individuals and groups of students.</w:t>
      </w:r>
    </w:p>
    <w:p w14:paraId="0538A6D3"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Communicate effectively with all children, young people, families and carers.</w:t>
      </w:r>
    </w:p>
    <w:p w14:paraId="6964A7EB"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Support a range of extra-curricular and enrichment activities to maximise student progress.</w:t>
      </w:r>
    </w:p>
    <w:p w14:paraId="558AD636"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carry out daily visual checks of all machinery, before being used by students.</w:t>
      </w:r>
    </w:p>
    <w:p w14:paraId="4A48A86A"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Carry out weekly safety checks as per the direction of relevant legislation and report directly to the Heads of Department.</w:t>
      </w:r>
    </w:p>
    <w:p w14:paraId="6071B955"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Carry out routine and non-routine cleaning, maintenance, testing and repairing of equipment to the required standard and if necessary recommend repair by outside contractors or replacement.</w:t>
      </w:r>
    </w:p>
    <w:p w14:paraId="05DFCF05"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ensure each teaching area is locked and secure when not in use, and all power is turned off.</w:t>
      </w:r>
    </w:p>
    <w:p w14:paraId="76159DD3"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arrange for the regular safety inspections of all machinery and equipment, including the inspection of dust extraction.</w:t>
      </w:r>
    </w:p>
    <w:p w14:paraId="36548B88"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maintain master documentation files for the department.</w:t>
      </w:r>
    </w:p>
    <w:p w14:paraId="6479BF30"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Carry out a stock control and compile orders and maintain appropriate records, including carrying out detailed and comprehensive inventory of resources/equipment as directed.</w:t>
      </w:r>
    </w:p>
    <w:p w14:paraId="2DA88C06"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assist with the display of student’s work and the maintenance of the learning environment.</w:t>
      </w:r>
    </w:p>
    <w:p w14:paraId="36109820"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lastRenderedPageBreak/>
        <w:t>To undertake appropriate student record keeping as requested.</w:t>
      </w:r>
    </w:p>
    <w:p w14:paraId="35A8C437"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Assist the Heads of Department in monitoring and keeping financial records of the departmental expenditure.</w:t>
      </w:r>
    </w:p>
    <w:p w14:paraId="267C3B7D"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Ensure the availability of suitable materials and equipment and suggest alternatives for suitability and economy.</w:t>
      </w:r>
    </w:p>
    <w:p w14:paraId="0702E528"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 xml:space="preserve">To control and store safely any flammables and specialised solutions, ensuring that current health and safety and COSHH regulations are adhered to. </w:t>
      </w:r>
    </w:p>
    <w:p w14:paraId="151DF298"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maintain all necessary safety signs.</w:t>
      </w:r>
    </w:p>
    <w:p w14:paraId="38F07A80"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To assist the Subject Leader in the production of risk assessments.</w:t>
      </w:r>
    </w:p>
    <w:p w14:paraId="7C984CB3" w14:textId="77777777" w:rsidR="005724A5" w:rsidRPr="00A77CB9" w:rsidRDefault="005724A5" w:rsidP="005724A5">
      <w:pPr>
        <w:numPr>
          <w:ilvl w:val="1"/>
          <w:numId w:val="20"/>
        </w:numPr>
        <w:tabs>
          <w:tab w:val="clear" w:pos="1440"/>
          <w:tab w:val="num" w:pos="435"/>
        </w:tabs>
        <w:overflowPunct w:val="0"/>
        <w:autoSpaceDE w:val="0"/>
        <w:autoSpaceDN w:val="0"/>
        <w:adjustRightInd w:val="0"/>
        <w:spacing w:line="240" w:lineRule="auto"/>
        <w:ind w:left="435"/>
        <w:textAlignment w:val="baseline"/>
        <w:rPr>
          <w:rFonts w:ascii="Arial" w:hAnsi="Arial" w:cs="Arial"/>
          <w:sz w:val="24"/>
          <w:szCs w:val="24"/>
        </w:rPr>
      </w:pPr>
      <w:r w:rsidRPr="00A77CB9">
        <w:rPr>
          <w:rFonts w:ascii="Arial" w:hAnsi="Arial" w:cs="Arial"/>
          <w:sz w:val="24"/>
          <w:szCs w:val="24"/>
        </w:rPr>
        <w:t>Be responsible for general maintenance and care of the Technology classrooms and store areas.</w:t>
      </w:r>
    </w:p>
    <w:p w14:paraId="79C364D0" w14:textId="22430D99" w:rsidR="005724A5" w:rsidRPr="00A77CB9" w:rsidRDefault="005724A5" w:rsidP="005724A5">
      <w:pPr>
        <w:numPr>
          <w:ilvl w:val="1"/>
          <w:numId w:val="20"/>
        </w:numPr>
        <w:tabs>
          <w:tab w:val="clear" w:pos="1440"/>
          <w:tab w:val="num" w:pos="435"/>
        </w:tabs>
        <w:overflowPunct w:val="0"/>
        <w:autoSpaceDE w:val="0"/>
        <w:autoSpaceDN w:val="0"/>
        <w:adjustRightInd w:val="0"/>
        <w:spacing w:after="0" w:line="240" w:lineRule="auto"/>
        <w:ind w:left="435"/>
        <w:textAlignment w:val="baseline"/>
        <w:rPr>
          <w:rFonts w:ascii="Arial" w:hAnsi="Arial" w:cs="Arial"/>
          <w:sz w:val="24"/>
          <w:szCs w:val="24"/>
        </w:rPr>
      </w:pPr>
      <w:r w:rsidRPr="00A77CB9">
        <w:rPr>
          <w:rFonts w:ascii="Arial" w:hAnsi="Arial" w:cs="Arial"/>
          <w:sz w:val="24"/>
          <w:szCs w:val="24"/>
        </w:rPr>
        <w:t>Carry out any other such duties as agreed with the Head of Department within or outside the department</w:t>
      </w:r>
    </w:p>
    <w:p w14:paraId="016D6347" w14:textId="77777777" w:rsidR="005724A5" w:rsidRPr="00A77CB9" w:rsidRDefault="005724A5" w:rsidP="005724A5">
      <w:pPr>
        <w:tabs>
          <w:tab w:val="num" w:pos="1800"/>
        </w:tabs>
        <w:overflowPunct w:val="0"/>
        <w:autoSpaceDE w:val="0"/>
        <w:autoSpaceDN w:val="0"/>
        <w:adjustRightInd w:val="0"/>
        <w:spacing w:after="0" w:line="240" w:lineRule="auto"/>
        <w:ind w:left="435"/>
        <w:textAlignment w:val="baseline"/>
        <w:rPr>
          <w:rFonts w:ascii="Arial" w:hAnsi="Arial" w:cs="Arial"/>
          <w:sz w:val="24"/>
          <w:szCs w:val="24"/>
        </w:rPr>
      </w:pPr>
    </w:p>
    <w:p w14:paraId="7D2EF278" w14:textId="77777777" w:rsidR="005724A5" w:rsidRPr="00A77CB9" w:rsidRDefault="005724A5" w:rsidP="005724A5">
      <w:pPr>
        <w:jc w:val="both"/>
        <w:rPr>
          <w:rFonts w:ascii="Arial" w:hAnsi="Arial" w:cs="Arial"/>
          <w:b/>
          <w:bCs/>
          <w:sz w:val="24"/>
          <w:szCs w:val="24"/>
        </w:rPr>
      </w:pPr>
      <w:r w:rsidRPr="00A77CB9">
        <w:rPr>
          <w:rFonts w:ascii="Arial" w:hAnsi="Arial" w:cs="Arial"/>
          <w:b/>
          <w:bCs/>
          <w:sz w:val="24"/>
          <w:szCs w:val="24"/>
        </w:rPr>
        <w:t>General Duties:</w:t>
      </w:r>
    </w:p>
    <w:p w14:paraId="0D18D371" w14:textId="77777777" w:rsidR="005724A5" w:rsidRPr="00A77CB9" w:rsidRDefault="005724A5" w:rsidP="005724A5">
      <w:pPr>
        <w:pStyle w:val="ListParagraph"/>
        <w:numPr>
          <w:ilvl w:val="0"/>
          <w:numId w:val="21"/>
        </w:numPr>
        <w:spacing w:after="240"/>
        <w:jc w:val="both"/>
        <w:rPr>
          <w:rFonts w:ascii="Arial" w:hAnsi="Arial" w:cs="Arial"/>
          <w:b/>
          <w:bCs/>
        </w:rPr>
      </w:pPr>
      <w:r w:rsidRPr="00A77CB9">
        <w:rPr>
          <w:rFonts w:ascii="Arial" w:hAnsi="Arial" w:cs="Arial"/>
        </w:rPr>
        <w:t>To support school events and attend as required.</w:t>
      </w:r>
    </w:p>
    <w:p w14:paraId="0C74549F" w14:textId="77777777" w:rsidR="005724A5" w:rsidRPr="00A77CB9" w:rsidRDefault="005724A5" w:rsidP="005724A5">
      <w:pPr>
        <w:numPr>
          <w:ilvl w:val="0"/>
          <w:numId w:val="22"/>
        </w:numPr>
        <w:spacing w:after="240" w:line="240" w:lineRule="auto"/>
        <w:rPr>
          <w:rFonts w:ascii="Arial" w:eastAsia="Times New Roman" w:hAnsi="Arial" w:cs="Arial"/>
          <w:sz w:val="24"/>
          <w:szCs w:val="24"/>
        </w:rPr>
      </w:pPr>
      <w:r w:rsidRPr="00A77CB9">
        <w:rPr>
          <w:rFonts w:ascii="Arial" w:eastAsia="Times New Roman" w:hAnsi="Arial" w:cs="Arial"/>
          <w:sz w:val="24"/>
          <w:szCs w:val="24"/>
        </w:rPr>
        <w:t>To be First Aid trained and respond to requests for First Aid in line with the First Aid Policy.</w:t>
      </w:r>
    </w:p>
    <w:p w14:paraId="65DEFE93" w14:textId="77777777" w:rsidR="005724A5" w:rsidRPr="00A77CB9" w:rsidRDefault="005724A5" w:rsidP="005724A5">
      <w:pPr>
        <w:numPr>
          <w:ilvl w:val="0"/>
          <w:numId w:val="22"/>
        </w:numPr>
        <w:spacing w:after="240" w:line="240" w:lineRule="auto"/>
        <w:rPr>
          <w:rFonts w:ascii="Arial" w:eastAsia="Times New Roman" w:hAnsi="Arial" w:cs="Arial"/>
          <w:sz w:val="24"/>
          <w:szCs w:val="24"/>
        </w:rPr>
      </w:pPr>
      <w:r w:rsidRPr="00A77CB9">
        <w:rPr>
          <w:rFonts w:ascii="Arial" w:hAnsi="Arial" w:cs="Arial"/>
          <w:sz w:val="24"/>
          <w:szCs w:val="24"/>
        </w:rPr>
        <w:t>To undertake ad hoc duties as may be required by the Headteacher and / or Senior Leadership Team from time to time.</w:t>
      </w:r>
    </w:p>
    <w:p w14:paraId="36D92AB0" w14:textId="77777777" w:rsidR="005724A5" w:rsidRPr="00A77CB9" w:rsidRDefault="005724A5" w:rsidP="005724A5">
      <w:pPr>
        <w:numPr>
          <w:ilvl w:val="0"/>
          <w:numId w:val="22"/>
        </w:numPr>
        <w:spacing w:after="240" w:line="240" w:lineRule="auto"/>
        <w:rPr>
          <w:rFonts w:ascii="Arial" w:eastAsia="Times New Roman" w:hAnsi="Arial" w:cs="Arial"/>
          <w:sz w:val="24"/>
          <w:szCs w:val="24"/>
        </w:rPr>
      </w:pPr>
      <w:r w:rsidRPr="00A77CB9">
        <w:rPr>
          <w:rFonts w:ascii="Arial" w:hAnsi="Arial" w:cs="Arial"/>
          <w:color w:val="000000"/>
          <w:sz w:val="24"/>
          <w:szCs w:val="24"/>
        </w:rPr>
        <w:t>To assist with the supervision of students out of lesson times, including before and after school, break and lunchtime.</w:t>
      </w:r>
    </w:p>
    <w:p w14:paraId="4447813F" w14:textId="77777777" w:rsidR="005724A5" w:rsidRPr="00A77CB9" w:rsidRDefault="005724A5" w:rsidP="005724A5">
      <w:pPr>
        <w:numPr>
          <w:ilvl w:val="0"/>
          <w:numId w:val="22"/>
        </w:numPr>
        <w:spacing w:after="240" w:line="240" w:lineRule="auto"/>
        <w:jc w:val="both"/>
        <w:rPr>
          <w:rFonts w:ascii="Arial" w:hAnsi="Arial" w:cs="Arial"/>
          <w:sz w:val="24"/>
          <w:szCs w:val="24"/>
        </w:rPr>
      </w:pPr>
      <w:r w:rsidRPr="00A77CB9">
        <w:rPr>
          <w:rFonts w:ascii="Arial" w:hAnsi="Arial" w:cs="Arial"/>
          <w:sz w:val="24"/>
          <w:szCs w:val="24"/>
        </w:rPr>
        <w:t>To photocopy data and exams documentation as required maintaining confidentiality at all times.</w:t>
      </w:r>
    </w:p>
    <w:p w14:paraId="06362987" w14:textId="77777777" w:rsidR="005724A5" w:rsidRPr="00A77CB9" w:rsidRDefault="005724A5" w:rsidP="005724A5">
      <w:pPr>
        <w:numPr>
          <w:ilvl w:val="0"/>
          <w:numId w:val="22"/>
        </w:numPr>
        <w:spacing w:after="240" w:line="240" w:lineRule="auto"/>
        <w:jc w:val="both"/>
        <w:rPr>
          <w:rFonts w:ascii="Arial" w:hAnsi="Arial" w:cs="Arial"/>
          <w:sz w:val="24"/>
          <w:szCs w:val="24"/>
        </w:rPr>
      </w:pPr>
      <w:r w:rsidRPr="00A77CB9">
        <w:rPr>
          <w:rFonts w:ascii="Arial" w:hAnsi="Arial" w:cs="Arial"/>
          <w:sz w:val="24"/>
          <w:szCs w:val="24"/>
        </w:rPr>
        <w:t>To be aware of and comply with policies and procedures relating to child protection and safeguarding ensuring all concerns are reported appropriately in a timely manner.</w:t>
      </w:r>
    </w:p>
    <w:p w14:paraId="66E3D923" w14:textId="77777777" w:rsidR="005724A5" w:rsidRPr="00A77CB9" w:rsidRDefault="005724A5" w:rsidP="005724A5">
      <w:pPr>
        <w:numPr>
          <w:ilvl w:val="0"/>
          <w:numId w:val="22"/>
        </w:numPr>
        <w:spacing w:after="240" w:line="240" w:lineRule="auto"/>
        <w:jc w:val="both"/>
        <w:rPr>
          <w:rFonts w:ascii="Arial" w:hAnsi="Arial" w:cs="Arial"/>
          <w:sz w:val="24"/>
          <w:szCs w:val="24"/>
        </w:rPr>
      </w:pPr>
      <w:r w:rsidRPr="00A77CB9">
        <w:rPr>
          <w:rFonts w:ascii="Arial" w:hAnsi="Arial" w:cs="Arial"/>
          <w:sz w:val="24"/>
          <w:szCs w:val="24"/>
        </w:rPr>
        <w:t>To be aware of and comply with policies and procedures relating to data protection and the security and confidentiality of data ensuring all concerns are reported appropriately in a timely manner.</w:t>
      </w:r>
    </w:p>
    <w:p w14:paraId="4E0DFD4A" w14:textId="77777777" w:rsidR="005724A5" w:rsidRPr="00A77CB9" w:rsidRDefault="005724A5" w:rsidP="005724A5">
      <w:pPr>
        <w:numPr>
          <w:ilvl w:val="0"/>
          <w:numId w:val="22"/>
        </w:numPr>
        <w:spacing w:after="0" w:line="240" w:lineRule="auto"/>
        <w:jc w:val="both"/>
        <w:rPr>
          <w:rFonts w:ascii="Arial" w:hAnsi="Arial" w:cs="Arial"/>
          <w:sz w:val="24"/>
          <w:szCs w:val="24"/>
        </w:rPr>
      </w:pPr>
      <w:r w:rsidRPr="00A77CB9">
        <w:rPr>
          <w:rFonts w:ascii="Arial" w:hAnsi="Arial" w:cs="Arial"/>
          <w:sz w:val="24"/>
          <w:szCs w:val="24"/>
        </w:rPr>
        <w:t>To adhere to school policies and procedures.</w:t>
      </w:r>
    </w:p>
    <w:p w14:paraId="09BAD71A" w14:textId="77777777" w:rsidR="005724A5" w:rsidRPr="00A77CB9" w:rsidRDefault="005724A5" w:rsidP="005724A5">
      <w:pPr>
        <w:tabs>
          <w:tab w:val="left" w:pos="567"/>
        </w:tabs>
        <w:spacing w:after="0"/>
        <w:jc w:val="both"/>
        <w:rPr>
          <w:rFonts w:ascii="Arial" w:hAnsi="Arial" w:cs="Arial"/>
          <w:b/>
          <w:sz w:val="24"/>
          <w:szCs w:val="24"/>
        </w:rPr>
      </w:pPr>
      <w:bookmarkStart w:id="0" w:name="_Hlk177384102"/>
    </w:p>
    <w:p w14:paraId="5FDAC467" w14:textId="77777777" w:rsidR="005724A5" w:rsidRPr="00A77CB9" w:rsidRDefault="005724A5" w:rsidP="005724A5">
      <w:pPr>
        <w:tabs>
          <w:tab w:val="left" w:pos="567"/>
        </w:tabs>
        <w:jc w:val="both"/>
        <w:rPr>
          <w:rFonts w:ascii="Arial" w:hAnsi="Arial" w:cs="Arial"/>
          <w:b/>
          <w:sz w:val="24"/>
          <w:szCs w:val="24"/>
        </w:rPr>
      </w:pPr>
      <w:r w:rsidRPr="00A77CB9">
        <w:rPr>
          <w:rFonts w:ascii="Arial" w:hAnsi="Arial" w:cs="Arial"/>
          <w:b/>
          <w:sz w:val="24"/>
          <w:szCs w:val="24"/>
        </w:rPr>
        <w:t>We expect all our staff to:</w:t>
      </w:r>
    </w:p>
    <w:p w14:paraId="66AD99F4" w14:textId="77777777" w:rsidR="005724A5" w:rsidRPr="00A77CB9" w:rsidRDefault="005724A5" w:rsidP="00D73D78">
      <w:pPr>
        <w:pStyle w:val="ListParagraph"/>
        <w:numPr>
          <w:ilvl w:val="0"/>
          <w:numId w:val="23"/>
        </w:numPr>
        <w:spacing w:after="240" w:line="360" w:lineRule="auto"/>
        <w:ind w:left="567" w:hanging="218"/>
        <w:rPr>
          <w:rFonts w:ascii="Arial" w:hAnsi="Arial" w:cs="Arial"/>
        </w:rPr>
      </w:pPr>
      <w:r w:rsidRPr="00A77CB9">
        <w:rPr>
          <w:rFonts w:ascii="Arial" w:hAnsi="Arial" w:cs="Arial"/>
        </w:rPr>
        <w:t>To fulfil the role of coach to a small group of students and participate fully in training as required.</w:t>
      </w:r>
    </w:p>
    <w:p w14:paraId="2CF80D1E" w14:textId="77777777" w:rsidR="005724A5" w:rsidRPr="00A77CB9" w:rsidRDefault="005724A5" w:rsidP="00D73D78">
      <w:pPr>
        <w:pStyle w:val="ListParagraph"/>
        <w:numPr>
          <w:ilvl w:val="0"/>
          <w:numId w:val="24"/>
        </w:numPr>
        <w:tabs>
          <w:tab w:val="left" w:pos="567"/>
        </w:tabs>
        <w:spacing w:after="240" w:line="360" w:lineRule="auto"/>
        <w:ind w:right="-188"/>
        <w:jc w:val="both"/>
        <w:rPr>
          <w:rFonts w:ascii="Arial" w:hAnsi="Arial" w:cs="Arial"/>
          <w:bCs/>
        </w:rPr>
      </w:pPr>
      <w:r w:rsidRPr="00A77CB9">
        <w:rPr>
          <w:rFonts w:ascii="Arial" w:hAnsi="Arial" w:cs="Arial"/>
          <w:bCs/>
        </w:rPr>
        <w:t>Support and uphold the school ethos.</w:t>
      </w:r>
    </w:p>
    <w:p w14:paraId="431C0BD1" w14:textId="77777777" w:rsidR="005724A5" w:rsidRPr="00A77CB9" w:rsidRDefault="005724A5" w:rsidP="00D73D78">
      <w:pPr>
        <w:pStyle w:val="ListParagraph"/>
        <w:numPr>
          <w:ilvl w:val="0"/>
          <w:numId w:val="24"/>
        </w:numPr>
        <w:tabs>
          <w:tab w:val="left" w:pos="567"/>
        </w:tabs>
        <w:spacing w:after="240" w:line="360" w:lineRule="auto"/>
        <w:ind w:right="-188"/>
        <w:jc w:val="both"/>
        <w:rPr>
          <w:rFonts w:ascii="Arial" w:hAnsi="Arial" w:cs="Arial"/>
          <w:bCs/>
        </w:rPr>
      </w:pPr>
      <w:r w:rsidRPr="00A77CB9">
        <w:rPr>
          <w:rFonts w:ascii="Arial" w:hAnsi="Arial" w:cs="Arial"/>
          <w:bCs/>
        </w:rPr>
        <w:t xml:space="preserve">Display commitment to Restorative Practice. </w:t>
      </w:r>
    </w:p>
    <w:p w14:paraId="25FE3B8D" w14:textId="77777777" w:rsidR="005724A5" w:rsidRPr="00A77CB9" w:rsidRDefault="005724A5" w:rsidP="00D73D78">
      <w:pPr>
        <w:pStyle w:val="ListParagraph"/>
        <w:numPr>
          <w:ilvl w:val="0"/>
          <w:numId w:val="24"/>
        </w:numPr>
        <w:tabs>
          <w:tab w:val="left" w:pos="567"/>
        </w:tabs>
        <w:spacing w:after="240" w:line="360" w:lineRule="auto"/>
        <w:ind w:right="-188"/>
        <w:jc w:val="both"/>
        <w:rPr>
          <w:rFonts w:ascii="Arial" w:hAnsi="Arial" w:cs="Arial"/>
          <w:bCs/>
        </w:rPr>
      </w:pPr>
      <w:r w:rsidRPr="00A77CB9">
        <w:rPr>
          <w:rFonts w:ascii="Arial" w:hAnsi="Arial" w:cs="Arial"/>
          <w:bCs/>
        </w:rPr>
        <w:t>Display commitment to the protection and safeguarding of children and young people.</w:t>
      </w:r>
    </w:p>
    <w:p w14:paraId="253F55E8" w14:textId="77777777" w:rsidR="005724A5" w:rsidRPr="00A77CB9" w:rsidRDefault="005724A5" w:rsidP="00D73D78">
      <w:pPr>
        <w:pStyle w:val="ListParagraph"/>
        <w:numPr>
          <w:ilvl w:val="0"/>
          <w:numId w:val="24"/>
        </w:numPr>
        <w:tabs>
          <w:tab w:val="left" w:pos="567"/>
        </w:tabs>
        <w:spacing w:after="240" w:line="360" w:lineRule="auto"/>
        <w:ind w:right="-188"/>
        <w:jc w:val="both"/>
        <w:rPr>
          <w:rFonts w:ascii="Arial" w:hAnsi="Arial" w:cs="Arial"/>
          <w:bCs/>
        </w:rPr>
      </w:pPr>
      <w:r w:rsidRPr="00A77CB9">
        <w:rPr>
          <w:rFonts w:ascii="Arial" w:hAnsi="Arial" w:cs="Arial"/>
          <w:bCs/>
        </w:rPr>
        <w:t>Continue their personal development.</w:t>
      </w:r>
    </w:p>
    <w:p w14:paraId="09CF7C47" w14:textId="77777777" w:rsidR="005724A5" w:rsidRPr="00A77CB9" w:rsidRDefault="005724A5" w:rsidP="00D73D78">
      <w:pPr>
        <w:pStyle w:val="ListParagraph"/>
        <w:numPr>
          <w:ilvl w:val="0"/>
          <w:numId w:val="24"/>
        </w:numPr>
        <w:tabs>
          <w:tab w:val="left" w:pos="567"/>
        </w:tabs>
        <w:spacing w:line="360" w:lineRule="auto"/>
        <w:ind w:right="-188"/>
        <w:jc w:val="both"/>
        <w:rPr>
          <w:rFonts w:ascii="Arial" w:hAnsi="Arial" w:cs="Arial"/>
          <w:bCs/>
        </w:rPr>
      </w:pPr>
      <w:r w:rsidRPr="00A77CB9">
        <w:rPr>
          <w:rFonts w:ascii="Arial" w:hAnsi="Arial" w:cs="Arial"/>
          <w:bCs/>
        </w:rPr>
        <w:t>Participate in Flexible Learning activities</w:t>
      </w:r>
    </w:p>
    <w:bookmarkEnd w:id="0"/>
    <w:p w14:paraId="30A56E69" w14:textId="77777777" w:rsidR="005724A5" w:rsidRPr="00A77CB9" w:rsidRDefault="005724A5" w:rsidP="00D73D78">
      <w:pPr>
        <w:autoSpaceDE w:val="0"/>
        <w:autoSpaceDN w:val="0"/>
        <w:adjustRightInd w:val="0"/>
        <w:spacing w:after="0"/>
        <w:jc w:val="both"/>
        <w:rPr>
          <w:rFonts w:ascii="Arial" w:hAnsi="Arial" w:cs="Arial"/>
          <w:b/>
          <w:iCs/>
          <w:sz w:val="24"/>
          <w:szCs w:val="24"/>
        </w:rPr>
      </w:pPr>
    </w:p>
    <w:p w14:paraId="4F46875E" w14:textId="7503DF96" w:rsidR="005724A5" w:rsidRPr="00A77CB9" w:rsidRDefault="005724A5" w:rsidP="005724A5">
      <w:pPr>
        <w:autoSpaceDE w:val="0"/>
        <w:autoSpaceDN w:val="0"/>
        <w:adjustRightInd w:val="0"/>
        <w:jc w:val="both"/>
        <w:rPr>
          <w:rFonts w:ascii="Arial" w:hAnsi="Arial" w:cs="Arial"/>
          <w:b/>
          <w:iCs/>
          <w:sz w:val="24"/>
          <w:szCs w:val="24"/>
        </w:rPr>
      </w:pPr>
      <w:r w:rsidRPr="00A77CB9">
        <w:rPr>
          <w:rFonts w:ascii="Arial" w:hAnsi="Arial" w:cs="Arial"/>
          <w:b/>
          <w:iCs/>
          <w:sz w:val="24"/>
          <w:szCs w:val="24"/>
        </w:rPr>
        <w:lastRenderedPageBreak/>
        <w:t>VARIATION IN ROLE</w:t>
      </w:r>
    </w:p>
    <w:p w14:paraId="5FC40793" w14:textId="52C8409A" w:rsidR="005724A5" w:rsidRPr="00A77CB9" w:rsidRDefault="005724A5" w:rsidP="005724A5">
      <w:pPr>
        <w:autoSpaceDE w:val="0"/>
        <w:autoSpaceDN w:val="0"/>
        <w:adjustRightInd w:val="0"/>
        <w:spacing w:after="0"/>
        <w:jc w:val="both"/>
        <w:rPr>
          <w:rFonts w:ascii="Arial" w:eastAsia="Calibri" w:hAnsi="Arial" w:cs="Arial"/>
          <w:sz w:val="24"/>
          <w:szCs w:val="24"/>
        </w:rPr>
      </w:pPr>
      <w:r w:rsidRPr="00A77CB9">
        <w:rPr>
          <w:rFonts w:ascii="Arial" w:eastAsia="Calibri" w:hAnsi="Arial" w:cs="Arial"/>
          <w:sz w:val="24"/>
          <w:szCs w:val="24"/>
        </w:rPr>
        <w:t>Given the nature of the role, it must be accepted that, as the school’s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w:t>
      </w:r>
    </w:p>
    <w:p w14:paraId="67633BF2" w14:textId="77777777" w:rsidR="005724A5" w:rsidRPr="00A77CB9" w:rsidRDefault="005724A5" w:rsidP="005724A5">
      <w:pPr>
        <w:autoSpaceDE w:val="0"/>
        <w:autoSpaceDN w:val="0"/>
        <w:adjustRightInd w:val="0"/>
        <w:spacing w:after="0"/>
        <w:jc w:val="both"/>
        <w:rPr>
          <w:rFonts w:ascii="Arial" w:eastAsia="Calibri" w:hAnsi="Arial" w:cs="Arial"/>
          <w:sz w:val="24"/>
          <w:szCs w:val="24"/>
        </w:rPr>
      </w:pPr>
    </w:p>
    <w:p w14:paraId="48F9E426" w14:textId="77777777" w:rsidR="005724A5" w:rsidRPr="00A77CB9" w:rsidRDefault="005724A5" w:rsidP="005724A5">
      <w:pPr>
        <w:keepNext/>
        <w:jc w:val="both"/>
        <w:outlineLvl w:val="2"/>
        <w:rPr>
          <w:rFonts w:ascii="Arial" w:hAnsi="Arial" w:cs="Arial"/>
          <w:b/>
          <w:sz w:val="24"/>
          <w:szCs w:val="24"/>
        </w:rPr>
      </w:pPr>
      <w:r w:rsidRPr="00A77CB9">
        <w:rPr>
          <w:rFonts w:ascii="Arial" w:hAnsi="Arial" w:cs="Arial"/>
          <w:b/>
          <w:sz w:val="24"/>
          <w:szCs w:val="24"/>
        </w:rPr>
        <w:t>HEALTH &amp; SAFETY</w:t>
      </w:r>
    </w:p>
    <w:p w14:paraId="35B26CAF" w14:textId="77777777" w:rsidR="005724A5" w:rsidRPr="00A77CB9" w:rsidRDefault="005724A5" w:rsidP="005724A5">
      <w:pPr>
        <w:jc w:val="both"/>
        <w:rPr>
          <w:rFonts w:ascii="Arial" w:hAnsi="Arial" w:cs="Arial"/>
          <w:b/>
          <w:sz w:val="24"/>
          <w:szCs w:val="24"/>
          <w:u w:val="single"/>
          <w:lang w:val="en-US"/>
        </w:rPr>
      </w:pPr>
      <w:r w:rsidRPr="00A77CB9">
        <w:rPr>
          <w:rFonts w:ascii="Arial" w:hAnsi="Arial" w:cs="Arial"/>
          <w:sz w:val="24"/>
          <w:szCs w:val="24"/>
          <w:lang w:val="en-US"/>
        </w:rPr>
        <w:t>The postholder will make themselves familiar with the requirements of the Health and Safety Policy which are relevant to their work</w:t>
      </w:r>
      <w:r w:rsidRPr="00A77CB9">
        <w:rPr>
          <w:rFonts w:ascii="Arial" w:hAnsi="Arial" w:cs="Arial"/>
          <w:b/>
          <w:sz w:val="24"/>
          <w:szCs w:val="24"/>
          <w:lang w:val="en-US"/>
        </w:rPr>
        <w:t>.</w:t>
      </w:r>
    </w:p>
    <w:p w14:paraId="1900381D" w14:textId="77777777" w:rsidR="005724A5" w:rsidRPr="00A77CB9" w:rsidRDefault="005724A5" w:rsidP="005724A5">
      <w:pPr>
        <w:keepNext/>
        <w:ind w:left="4111" w:hanging="4111"/>
        <w:jc w:val="both"/>
        <w:outlineLvl w:val="1"/>
        <w:rPr>
          <w:rFonts w:ascii="Arial" w:hAnsi="Arial" w:cs="Arial"/>
          <w:b/>
          <w:sz w:val="24"/>
          <w:szCs w:val="24"/>
          <w:lang w:eastAsia="en-GB"/>
        </w:rPr>
      </w:pPr>
      <w:r w:rsidRPr="00A77CB9">
        <w:rPr>
          <w:rFonts w:ascii="Arial" w:hAnsi="Arial" w:cs="Arial"/>
          <w:b/>
          <w:sz w:val="24"/>
          <w:szCs w:val="24"/>
          <w:lang w:eastAsia="en-GB"/>
        </w:rPr>
        <w:t xml:space="preserve">Any Special Conditions of Service: </w:t>
      </w:r>
    </w:p>
    <w:p w14:paraId="38756F67" w14:textId="77777777" w:rsidR="005724A5" w:rsidRPr="00A77CB9" w:rsidRDefault="005724A5" w:rsidP="005724A5">
      <w:pPr>
        <w:pStyle w:val="ListParagraph"/>
        <w:keepNext/>
        <w:numPr>
          <w:ilvl w:val="0"/>
          <w:numId w:val="25"/>
        </w:numPr>
        <w:outlineLvl w:val="1"/>
        <w:rPr>
          <w:rFonts w:ascii="Arial" w:hAnsi="Arial" w:cs="Arial"/>
          <w:lang w:eastAsia="en-GB"/>
        </w:rPr>
      </w:pPr>
      <w:r w:rsidRPr="00A77CB9">
        <w:rPr>
          <w:rFonts w:ascii="Arial" w:hAnsi="Arial" w:cs="Arial"/>
          <w:lang w:eastAsia="en-GB"/>
        </w:rPr>
        <w:t xml:space="preserve">There is a requirement to submit to an Enhanced Disclosure and Barring background check. </w:t>
      </w:r>
    </w:p>
    <w:p w14:paraId="0C3F851C" w14:textId="77777777" w:rsidR="005724A5" w:rsidRPr="00A77CB9" w:rsidRDefault="005724A5" w:rsidP="005724A5">
      <w:pPr>
        <w:pStyle w:val="ListParagraph"/>
        <w:keepNext/>
        <w:numPr>
          <w:ilvl w:val="0"/>
          <w:numId w:val="25"/>
        </w:numPr>
        <w:outlineLvl w:val="1"/>
        <w:rPr>
          <w:rFonts w:ascii="Arial" w:hAnsi="Arial" w:cs="Arial"/>
          <w:lang w:eastAsia="en-GB"/>
        </w:rPr>
      </w:pPr>
      <w:r w:rsidRPr="00A77CB9">
        <w:rPr>
          <w:rFonts w:ascii="Arial" w:hAnsi="Arial" w:cs="Arial"/>
          <w:lang w:eastAsia="en-GB"/>
        </w:rPr>
        <w:t xml:space="preserve">There may be a need to occasionally work outside of school hours and off school premises by the </w:t>
      </w:r>
    </w:p>
    <w:p w14:paraId="7BE2299B" w14:textId="77777777" w:rsidR="005724A5" w:rsidRPr="00A77CB9" w:rsidRDefault="005724A5" w:rsidP="005724A5">
      <w:pPr>
        <w:pStyle w:val="ListParagraph"/>
        <w:keepNext/>
        <w:outlineLvl w:val="1"/>
        <w:rPr>
          <w:rFonts w:ascii="Arial" w:hAnsi="Arial" w:cs="Arial"/>
          <w:lang w:eastAsia="en-GB"/>
        </w:rPr>
      </w:pPr>
      <w:r w:rsidRPr="00A77CB9">
        <w:rPr>
          <w:rFonts w:ascii="Arial" w:hAnsi="Arial" w:cs="Arial"/>
          <w:lang w:eastAsia="en-GB"/>
        </w:rPr>
        <w:t xml:space="preserve">school. </w:t>
      </w:r>
    </w:p>
    <w:p w14:paraId="2E63267B" w14:textId="77777777" w:rsidR="005724A5" w:rsidRPr="00A77CB9" w:rsidRDefault="005724A5" w:rsidP="005724A5">
      <w:pPr>
        <w:pStyle w:val="ListParagraph"/>
        <w:keepNext/>
        <w:numPr>
          <w:ilvl w:val="0"/>
          <w:numId w:val="25"/>
        </w:numPr>
        <w:outlineLvl w:val="1"/>
        <w:rPr>
          <w:rFonts w:ascii="Arial" w:hAnsi="Arial" w:cs="Arial"/>
        </w:rPr>
      </w:pPr>
      <w:r w:rsidRPr="00A77CB9">
        <w:rPr>
          <w:rFonts w:ascii="Arial" w:hAnsi="Arial" w:cs="Arial"/>
          <w:lang w:eastAsia="en-GB"/>
        </w:rPr>
        <w:t>No smoking policy.</w:t>
      </w:r>
    </w:p>
    <w:p w14:paraId="3E25770B" w14:textId="77777777" w:rsidR="00155AA1" w:rsidRDefault="00155AA1">
      <w:pPr>
        <w:rPr>
          <w:rFonts w:ascii="Arial" w:hAnsi="Arial" w:cs="Arial"/>
          <w:b/>
          <w:sz w:val="24"/>
          <w:szCs w:val="24"/>
        </w:rPr>
      </w:pPr>
    </w:p>
    <w:p w14:paraId="6381E248" w14:textId="57AC08A7" w:rsidR="00D73D78" w:rsidRDefault="00D73D78">
      <w:pPr>
        <w:rPr>
          <w:rFonts w:ascii="Arial" w:hAnsi="Arial" w:cs="Arial"/>
          <w:b/>
          <w:sz w:val="24"/>
          <w:szCs w:val="24"/>
        </w:rPr>
      </w:pPr>
      <w:r>
        <w:rPr>
          <w:rFonts w:ascii="Arial" w:hAnsi="Arial" w:cs="Arial"/>
          <w:b/>
          <w:sz w:val="24"/>
          <w:szCs w:val="24"/>
        </w:rPr>
        <w:br w:type="page"/>
      </w:r>
    </w:p>
    <w:p w14:paraId="18AA277C" w14:textId="175C0325" w:rsidR="00155AA1" w:rsidRPr="00A77CB9" w:rsidRDefault="00354D24">
      <w:pPr>
        <w:rPr>
          <w:rFonts w:ascii="Arial" w:hAnsi="Arial" w:cs="Arial"/>
          <w:b/>
          <w:sz w:val="24"/>
          <w:szCs w:val="24"/>
        </w:rPr>
      </w:pPr>
      <w:bookmarkStart w:id="1" w:name="_Hlk187998175"/>
      <w:r w:rsidRPr="00A77CB9">
        <w:rPr>
          <w:rFonts w:ascii="Arial" w:hAnsi="Arial" w:cs="Arial"/>
          <w:b/>
          <w:sz w:val="24"/>
          <w:szCs w:val="24"/>
        </w:rPr>
        <w:lastRenderedPageBreak/>
        <w:t>P</w:t>
      </w:r>
      <w:r w:rsidR="00155AA1" w:rsidRPr="00A77CB9">
        <w:rPr>
          <w:rFonts w:ascii="Arial" w:hAnsi="Arial" w:cs="Arial"/>
          <w:b/>
          <w:sz w:val="24"/>
          <w:szCs w:val="24"/>
        </w:rPr>
        <w:t>erson Specification</w:t>
      </w:r>
    </w:p>
    <w:p w14:paraId="34E7F720" w14:textId="77777777" w:rsidR="00354D24" w:rsidRPr="00A77CB9" w:rsidRDefault="00354D24" w:rsidP="00354D24">
      <w:pPr>
        <w:jc w:val="both"/>
        <w:rPr>
          <w:rFonts w:ascii="Arial" w:hAnsi="Arial" w:cs="Arial"/>
          <w:b/>
          <w:sz w:val="24"/>
          <w:szCs w:val="24"/>
          <w:lang w:eastAsia="en-GB"/>
        </w:rPr>
      </w:pPr>
      <w:r w:rsidRPr="00A77CB9">
        <w:rPr>
          <w:rFonts w:ascii="Arial" w:hAnsi="Arial" w:cs="Arial"/>
          <w:sz w:val="24"/>
          <w:szCs w:val="24"/>
          <w:lang w:eastAsia="en-GB"/>
        </w:rPr>
        <w:t>Detailed below are the types of skills, experience and knowledge that are required of applicants applying for the post. The ‘Essential Requirements’ indicate the minimum requirements, and applicants lacking these attributes will not be considered for the post.  The points detailed under ‘Desirable Requirements’ are additional attributes to enable the applicant to perform the position more effectively or with little or no training.  They are not essential, but may be used to distinguish between acceptable candidates</w:t>
      </w:r>
      <w:r w:rsidRPr="00A77CB9">
        <w:rPr>
          <w:rFonts w:ascii="Arial" w:hAnsi="Arial" w:cs="Arial"/>
          <w:b/>
          <w:sz w:val="24"/>
          <w:szCs w:val="24"/>
          <w:lang w:eastAsia="en-GB"/>
        </w:rPr>
        <w:t>.</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2"/>
        <w:gridCol w:w="710"/>
        <w:gridCol w:w="709"/>
      </w:tblGrid>
      <w:tr w:rsidR="00354D24" w:rsidRPr="00D73D78" w14:paraId="30024D57" w14:textId="77777777" w:rsidTr="00354D24">
        <w:trPr>
          <w:cantSplit/>
          <w:trHeight w:val="304"/>
          <w:jc w:val="center"/>
        </w:trPr>
        <w:tc>
          <w:tcPr>
            <w:tcW w:w="7512" w:type="dxa"/>
            <w:tcBorders>
              <w:top w:val="single" w:sz="4" w:space="0" w:color="auto"/>
              <w:left w:val="single" w:sz="4" w:space="0" w:color="auto"/>
              <w:bottom w:val="nil"/>
              <w:right w:val="single" w:sz="4" w:space="0" w:color="auto"/>
            </w:tcBorders>
            <w:shd w:val="clear" w:color="auto" w:fill="006600"/>
            <w:vAlign w:val="center"/>
            <w:hideMark/>
          </w:tcPr>
          <w:bookmarkEnd w:id="1"/>
          <w:p w14:paraId="20B8A6FA"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SKILLS</w:t>
            </w:r>
          </w:p>
        </w:tc>
        <w:tc>
          <w:tcPr>
            <w:tcW w:w="710"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66EA906C" w14:textId="77777777" w:rsidR="00354D24" w:rsidRPr="00D73D78" w:rsidRDefault="00354D24" w:rsidP="00F1629C">
            <w:pPr>
              <w:keepNext/>
              <w:jc w:val="center"/>
              <w:outlineLvl w:val="3"/>
              <w:rPr>
                <w:rFonts w:ascii="Arial" w:hAnsi="Arial" w:cs="Arial"/>
                <w:b/>
                <w:bCs/>
                <w:color w:val="FFFFFF" w:themeColor="background1"/>
                <w:sz w:val="20"/>
                <w:szCs w:val="20"/>
                <w:lang w:eastAsia="en-GB"/>
              </w:rPr>
            </w:pPr>
            <w:r w:rsidRPr="00D73D78">
              <w:rPr>
                <w:rFonts w:ascii="Arial" w:hAnsi="Arial" w:cs="Arial"/>
                <w:b/>
                <w:bCs/>
                <w:color w:val="FFFFFF" w:themeColor="background1"/>
                <w:sz w:val="20"/>
                <w:szCs w:val="20"/>
                <w:lang w:eastAsia="en-GB"/>
              </w:rPr>
              <w:t>Ess</w:t>
            </w:r>
          </w:p>
        </w:tc>
        <w:tc>
          <w:tcPr>
            <w:tcW w:w="709"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4FB363A3" w14:textId="77777777" w:rsidR="00354D24" w:rsidRPr="00D73D78" w:rsidRDefault="00354D24" w:rsidP="00F1629C">
            <w:pPr>
              <w:keepNext/>
              <w:jc w:val="center"/>
              <w:outlineLvl w:val="3"/>
              <w:rPr>
                <w:rFonts w:ascii="Arial" w:hAnsi="Arial" w:cs="Arial"/>
                <w:b/>
                <w:bCs/>
                <w:color w:val="FFFFFF" w:themeColor="background1"/>
                <w:sz w:val="20"/>
                <w:szCs w:val="20"/>
                <w:lang w:eastAsia="en-GB"/>
              </w:rPr>
            </w:pPr>
            <w:r w:rsidRPr="00D73D78">
              <w:rPr>
                <w:rFonts w:ascii="Arial" w:hAnsi="Arial" w:cs="Arial"/>
                <w:b/>
                <w:bCs/>
                <w:color w:val="FFFFFF" w:themeColor="background1"/>
                <w:sz w:val="20"/>
                <w:szCs w:val="20"/>
                <w:lang w:eastAsia="en-GB"/>
              </w:rPr>
              <w:t>Des</w:t>
            </w:r>
          </w:p>
        </w:tc>
      </w:tr>
      <w:tr w:rsidR="00D73D78" w:rsidRPr="00D73D78" w14:paraId="620300F4" w14:textId="77777777" w:rsidTr="00354D24">
        <w:trPr>
          <w:cantSplit/>
          <w:trHeight w:val="247"/>
          <w:jc w:val="center"/>
        </w:trPr>
        <w:tc>
          <w:tcPr>
            <w:tcW w:w="7512" w:type="dxa"/>
            <w:tcBorders>
              <w:top w:val="single" w:sz="4" w:space="0" w:color="auto"/>
              <w:left w:val="single" w:sz="4" w:space="0" w:color="auto"/>
              <w:bottom w:val="single" w:sz="4" w:space="0" w:color="auto"/>
              <w:right w:val="single" w:sz="4" w:space="0" w:color="auto"/>
            </w:tcBorders>
            <w:hideMark/>
          </w:tcPr>
          <w:p w14:paraId="21F5FD90" w14:textId="0D50E86D"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 xml:space="preserve">Good organisation and personal management skills </w:t>
            </w:r>
          </w:p>
        </w:tc>
        <w:tc>
          <w:tcPr>
            <w:tcW w:w="710" w:type="dxa"/>
            <w:tcBorders>
              <w:top w:val="single" w:sz="4" w:space="0" w:color="auto"/>
              <w:left w:val="nil"/>
              <w:bottom w:val="single" w:sz="4" w:space="0" w:color="auto"/>
              <w:right w:val="single" w:sz="4" w:space="0" w:color="auto"/>
            </w:tcBorders>
            <w:hideMark/>
          </w:tcPr>
          <w:p w14:paraId="750D4B3C" w14:textId="0F4C6EB6"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14:paraId="1A0C3968" w14:textId="77777777" w:rsidR="00D73D78" w:rsidRPr="00D73D78" w:rsidRDefault="00D73D78" w:rsidP="00D73D78">
            <w:pPr>
              <w:jc w:val="center"/>
              <w:rPr>
                <w:rFonts w:ascii="Arial" w:hAnsi="Arial" w:cs="Arial"/>
                <w:sz w:val="20"/>
                <w:szCs w:val="20"/>
              </w:rPr>
            </w:pPr>
          </w:p>
        </w:tc>
      </w:tr>
      <w:tr w:rsidR="00D73D78" w:rsidRPr="00D73D78" w14:paraId="0E1738BE" w14:textId="77777777" w:rsidTr="00354D24">
        <w:trPr>
          <w:cantSplit/>
          <w:trHeight w:val="247"/>
          <w:jc w:val="center"/>
        </w:trPr>
        <w:tc>
          <w:tcPr>
            <w:tcW w:w="7512" w:type="dxa"/>
            <w:tcBorders>
              <w:top w:val="single" w:sz="4" w:space="0" w:color="auto"/>
              <w:left w:val="single" w:sz="4" w:space="0" w:color="auto"/>
              <w:bottom w:val="single" w:sz="4" w:space="0" w:color="auto"/>
              <w:right w:val="single" w:sz="4" w:space="0" w:color="auto"/>
            </w:tcBorders>
          </w:tcPr>
          <w:p w14:paraId="7F09CCC1" w14:textId="6A1C68C9"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 xml:space="preserve">Enthusiasm and commitment for working with young people </w:t>
            </w:r>
          </w:p>
        </w:tc>
        <w:tc>
          <w:tcPr>
            <w:tcW w:w="710" w:type="dxa"/>
            <w:tcBorders>
              <w:top w:val="single" w:sz="4" w:space="0" w:color="auto"/>
              <w:left w:val="nil"/>
              <w:bottom w:val="single" w:sz="4" w:space="0" w:color="auto"/>
              <w:right w:val="single" w:sz="4" w:space="0" w:color="auto"/>
            </w:tcBorders>
          </w:tcPr>
          <w:p w14:paraId="36010A31" w14:textId="3E0B4570"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14:paraId="60F0B9DD" w14:textId="77777777" w:rsidR="00D73D78" w:rsidRPr="00D73D78" w:rsidRDefault="00D73D78" w:rsidP="00D73D78">
            <w:pPr>
              <w:jc w:val="center"/>
              <w:rPr>
                <w:rFonts w:ascii="Arial" w:hAnsi="Arial" w:cs="Arial"/>
                <w:sz w:val="20"/>
                <w:szCs w:val="20"/>
              </w:rPr>
            </w:pPr>
          </w:p>
        </w:tc>
      </w:tr>
      <w:tr w:rsidR="00D73D78" w:rsidRPr="00D73D78" w14:paraId="0F9EBE22" w14:textId="77777777" w:rsidTr="00354D24">
        <w:trPr>
          <w:cantSplit/>
          <w:trHeight w:val="247"/>
          <w:jc w:val="center"/>
        </w:trPr>
        <w:tc>
          <w:tcPr>
            <w:tcW w:w="7512" w:type="dxa"/>
            <w:tcBorders>
              <w:top w:val="single" w:sz="4" w:space="0" w:color="auto"/>
              <w:left w:val="single" w:sz="4" w:space="0" w:color="auto"/>
              <w:bottom w:val="single" w:sz="4" w:space="0" w:color="auto"/>
              <w:right w:val="single" w:sz="4" w:space="0" w:color="auto"/>
            </w:tcBorders>
          </w:tcPr>
          <w:p w14:paraId="11D9B80E" w14:textId="5FD7A6E9"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 xml:space="preserve">Sound ICT skills </w:t>
            </w:r>
          </w:p>
        </w:tc>
        <w:tc>
          <w:tcPr>
            <w:tcW w:w="710" w:type="dxa"/>
            <w:tcBorders>
              <w:top w:val="single" w:sz="4" w:space="0" w:color="auto"/>
              <w:left w:val="nil"/>
              <w:bottom w:val="single" w:sz="4" w:space="0" w:color="auto"/>
              <w:right w:val="single" w:sz="4" w:space="0" w:color="auto"/>
            </w:tcBorders>
          </w:tcPr>
          <w:p w14:paraId="6876ACA7" w14:textId="6F2B200B" w:rsidR="00D73D78" w:rsidRPr="00D73D78" w:rsidRDefault="00D73D78" w:rsidP="00D73D78">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BCA6C05" w14:textId="6479394F"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r>
    </w:tbl>
    <w:p w14:paraId="7CD8FAEE" w14:textId="77777777" w:rsidR="00354D24" w:rsidRPr="00D73D78" w:rsidRDefault="00354D24" w:rsidP="00354D24">
      <w:pPr>
        <w:jc w:val="both"/>
        <w:rPr>
          <w:rFonts w:ascii="Arial" w:hAnsi="Arial" w:cs="Arial"/>
          <w:sz w:val="20"/>
          <w:szCs w:val="20"/>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96"/>
        <w:gridCol w:w="726"/>
        <w:gridCol w:w="709"/>
      </w:tblGrid>
      <w:tr w:rsidR="00354D24" w:rsidRPr="00D73D78" w14:paraId="1FDC734C" w14:textId="77777777" w:rsidTr="00354D24">
        <w:trPr>
          <w:cantSplit/>
          <w:trHeight w:val="330"/>
          <w:jc w:val="center"/>
        </w:trPr>
        <w:tc>
          <w:tcPr>
            <w:tcW w:w="7496"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2B1F7865" w14:textId="77777777" w:rsidR="00354D24" w:rsidRPr="00D73D78" w:rsidRDefault="00354D24" w:rsidP="00F1629C">
            <w:pPr>
              <w:keepNext/>
              <w:jc w:val="center"/>
              <w:outlineLvl w:val="3"/>
              <w:rPr>
                <w:rFonts w:ascii="Arial" w:hAnsi="Arial" w:cs="Arial"/>
                <w:b/>
                <w:bCs/>
                <w:color w:val="FFFFFF" w:themeColor="background1"/>
                <w:sz w:val="20"/>
                <w:szCs w:val="20"/>
                <w:lang w:eastAsia="en-GB"/>
              </w:rPr>
            </w:pPr>
            <w:r w:rsidRPr="00D73D78">
              <w:rPr>
                <w:rFonts w:ascii="Arial" w:hAnsi="Arial" w:cs="Arial"/>
                <w:b/>
                <w:bCs/>
                <w:color w:val="FFFFFF" w:themeColor="background1"/>
                <w:sz w:val="20"/>
                <w:szCs w:val="20"/>
                <w:lang w:eastAsia="en-GB"/>
              </w:rPr>
              <w:t>KNOWLEDGE/QUALIFICATIONS</w:t>
            </w:r>
          </w:p>
        </w:tc>
        <w:tc>
          <w:tcPr>
            <w:tcW w:w="726"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715A7EF3"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Ess</w:t>
            </w:r>
          </w:p>
        </w:tc>
        <w:tc>
          <w:tcPr>
            <w:tcW w:w="709"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37C51C53"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Des</w:t>
            </w:r>
          </w:p>
        </w:tc>
      </w:tr>
      <w:tr w:rsidR="00D73D78" w:rsidRPr="00D73D78" w14:paraId="455E5085" w14:textId="77777777" w:rsidTr="00354D24">
        <w:trPr>
          <w:cantSplit/>
          <w:trHeight w:val="188"/>
          <w:jc w:val="center"/>
        </w:trPr>
        <w:tc>
          <w:tcPr>
            <w:tcW w:w="7496" w:type="dxa"/>
            <w:tcBorders>
              <w:top w:val="single" w:sz="4" w:space="0" w:color="000000"/>
              <w:left w:val="single" w:sz="4" w:space="0" w:color="000000"/>
              <w:bottom w:val="single" w:sz="4" w:space="0" w:color="000000"/>
              <w:right w:val="single" w:sz="4" w:space="0" w:color="000000"/>
            </w:tcBorders>
          </w:tcPr>
          <w:p w14:paraId="19A4D33E" w14:textId="2A16AAFA"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 xml:space="preserve">NVQ Level 3 or equivalent experience in a relevant field </w:t>
            </w:r>
          </w:p>
        </w:tc>
        <w:tc>
          <w:tcPr>
            <w:tcW w:w="726" w:type="dxa"/>
            <w:tcBorders>
              <w:top w:val="single" w:sz="4" w:space="0" w:color="000000"/>
              <w:left w:val="single" w:sz="4" w:space="0" w:color="000000"/>
              <w:bottom w:val="single" w:sz="4" w:space="0" w:color="000000"/>
              <w:right w:val="single" w:sz="4" w:space="0" w:color="000000"/>
            </w:tcBorders>
          </w:tcPr>
          <w:p w14:paraId="6348B242" w14:textId="10D1781F"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76EB8BC7" w14:textId="77777777" w:rsidR="00D73D78" w:rsidRPr="00D73D78" w:rsidRDefault="00D73D78" w:rsidP="00D73D78">
            <w:pPr>
              <w:jc w:val="center"/>
              <w:rPr>
                <w:rFonts w:ascii="Arial" w:hAnsi="Arial" w:cs="Arial"/>
                <w:sz w:val="20"/>
                <w:szCs w:val="20"/>
              </w:rPr>
            </w:pPr>
          </w:p>
        </w:tc>
      </w:tr>
      <w:tr w:rsidR="00D73D78" w:rsidRPr="00D73D78" w14:paraId="5CE8F488" w14:textId="77777777" w:rsidTr="00354D24">
        <w:trPr>
          <w:cantSplit/>
          <w:trHeight w:val="188"/>
          <w:jc w:val="center"/>
        </w:trPr>
        <w:tc>
          <w:tcPr>
            <w:tcW w:w="7496" w:type="dxa"/>
            <w:tcBorders>
              <w:top w:val="single" w:sz="4" w:space="0" w:color="000000"/>
              <w:left w:val="single" w:sz="4" w:space="0" w:color="000000"/>
              <w:bottom w:val="single" w:sz="4" w:space="0" w:color="000000"/>
              <w:right w:val="single" w:sz="4" w:space="0" w:color="000000"/>
            </w:tcBorders>
          </w:tcPr>
          <w:p w14:paraId="1E40ABC1" w14:textId="6880B2B5"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 xml:space="preserve">Appropriate First Aid Training </w:t>
            </w:r>
          </w:p>
        </w:tc>
        <w:tc>
          <w:tcPr>
            <w:tcW w:w="726" w:type="dxa"/>
            <w:tcBorders>
              <w:top w:val="single" w:sz="4" w:space="0" w:color="000000"/>
              <w:left w:val="single" w:sz="4" w:space="0" w:color="000000"/>
              <w:bottom w:val="single" w:sz="4" w:space="0" w:color="000000"/>
              <w:right w:val="single" w:sz="4" w:space="0" w:color="000000"/>
            </w:tcBorders>
          </w:tcPr>
          <w:p w14:paraId="3209CC3A" w14:textId="2C54A5D8" w:rsidR="00D73D78" w:rsidRPr="00D73D78" w:rsidRDefault="00D73D78" w:rsidP="00D73D78">
            <w:pPr>
              <w:jc w:val="center"/>
              <w:rPr>
                <w:rFonts w:ascii="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CECA0FE" w14:textId="466B0C03"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r>
    </w:tbl>
    <w:p w14:paraId="231A474F" w14:textId="77777777" w:rsidR="00354D24" w:rsidRPr="00D73D78" w:rsidRDefault="00354D24" w:rsidP="00354D24">
      <w:pPr>
        <w:jc w:val="both"/>
        <w:rPr>
          <w:rFonts w:ascii="Arial" w:hAnsi="Arial" w:cs="Arial"/>
          <w:sz w:val="20"/>
          <w:szCs w:val="20"/>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2"/>
        <w:gridCol w:w="710"/>
        <w:gridCol w:w="709"/>
      </w:tblGrid>
      <w:tr w:rsidR="00354D24" w:rsidRPr="00D73D78" w14:paraId="2400D410" w14:textId="77777777" w:rsidTr="00354D24">
        <w:trPr>
          <w:cantSplit/>
          <w:trHeight w:val="277"/>
          <w:jc w:val="center"/>
        </w:trPr>
        <w:tc>
          <w:tcPr>
            <w:tcW w:w="7512"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422E752B"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EXPERIENCE</w:t>
            </w:r>
          </w:p>
        </w:tc>
        <w:tc>
          <w:tcPr>
            <w:tcW w:w="710"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0B51D9CD"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Ess</w:t>
            </w:r>
          </w:p>
        </w:tc>
        <w:tc>
          <w:tcPr>
            <w:tcW w:w="709"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5E1D4584"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Des</w:t>
            </w:r>
          </w:p>
        </w:tc>
      </w:tr>
      <w:tr w:rsidR="00D73D78" w:rsidRPr="00D73D78" w14:paraId="57A49966" w14:textId="77777777" w:rsidTr="00354D24">
        <w:trPr>
          <w:cantSplit/>
          <w:trHeight w:val="95"/>
          <w:jc w:val="center"/>
        </w:trPr>
        <w:tc>
          <w:tcPr>
            <w:tcW w:w="7512" w:type="dxa"/>
            <w:tcBorders>
              <w:top w:val="single" w:sz="4" w:space="0" w:color="000000"/>
              <w:left w:val="single" w:sz="4" w:space="0" w:color="000000"/>
              <w:bottom w:val="single" w:sz="4" w:space="0" w:color="000000"/>
              <w:right w:val="single" w:sz="4" w:space="0" w:color="000000"/>
            </w:tcBorders>
          </w:tcPr>
          <w:p w14:paraId="3CF574B7" w14:textId="12F66FBA" w:rsidR="00D73D78" w:rsidRPr="00D73D78" w:rsidRDefault="00D73D78" w:rsidP="00D73D78">
            <w:pPr>
              <w:jc w:val="both"/>
              <w:rPr>
                <w:rFonts w:ascii="Arial" w:hAnsi="Arial" w:cs="Arial"/>
                <w:sz w:val="20"/>
                <w:szCs w:val="20"/>
              </w:rPr>
            </w:pPr>
            <w:r w:rsidRPr="00D73D78">
              <w:rPr>
                <w:rFonts w:ascii="Arial" w:eastAsia="Calibri" w:hAnsi="Arial" w:cs="Arial"/>
                <w:color w:val="000000"/>
                <w:sz w:val="20"/>
                <w:szCs w:val="20"/>
              </w:rPr>
              <w:t xml:space="preserve">Experience of working in a school or academy DT department </w:t>
            </w:r>
          </w:p>
        </w:tc>
        <w:tc>
          <w:tcPr>
            <w:tcW w:w="710" w:type="dxa"/>
            <w:tcBorders>
              <w:top w:val="single" w:sz="4" w:space="0" w:color="000000"/>
              <w:left w:val="single" w:sz="4" w:space="0" w:color="000000"/>
              <w:bottom w:val="single" w:sz="4" w:space="0" w:color="000000"/>
              <w:right w:val="single" w:sz="4" w:space="0" w:color="000000"/>
            </w:tcBorders>
          </w:tcPr>
          <w:p w14:paraId="2F8B6B98" w14:textId="1328F961" w:rsidR="00D73D78" w:rsidRPr="00D73D78" w:rsidRDefault="00D73D78" w:rsidP="00D73D78">
            <w:pPr>
              <w:jc w:val="center"/>
              <w:rPr>
                <w:rFonts w:ascii="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2AB7B44" w14:textId="25F3CAAB"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r>
      <w:tr w:rsidR="00D73D78" w:rsidRPr="00D73D78" w14:paraId="0D39AFD4" w14:textId="77777777" w:rsidTr="00354D24">
        <w:trPr>
          <w:cantSplit/>
          <w:trHeight w:val="95"/>
          <w:jc w:val="center"/>
        </w:trPr>
        <w:tc>
          <w:tcPr>
            <w:tcW w:w="7512" w:type="dxa"/>
            <w:tcBorders>
              <w:top w:val="single" w:sz="4" w:space="0" w:color="000000"/>
              <w:left w:val="single" w:sz="4" w:space="0" w:color="000000"/>
              <w:bottom w:val="single" w:sz="4" w:space="0" w:color="000000"/>
              <w:right w:val="single" w:sz="4" w:space="0" w:color="000000"/>
            </w:tcBorders>
          </w:tcPr>
          <w:p w14:paraId="1CDB66EB" w14:textId="287FEE26" w:rsidR="00D73D78" w:rsidRPr="00D73D78" w:rsidRDefault="00D73D78" w:rsidP="00D73D78">
            <w:pPr>
              <w:jc w:val="both"/>
              <w:rPr>
                <w:rFonts w:ascii="Arial" w:hAnsi="Arial" w:cs="Arial"/>
                <w:sz w:val="20"/>
                <w:szCs w:val="20"/>
              </w:rPr>
            </w:pPr>
            <w:r w:rsidRPr="00D73D78">
              <w:rPr>
                <w:rFonts w:ascii="Arial" w:eastAsia="Calibri" w:hAnsi="Arial" w:cs="Arial"/>
                <w:color w:val="000000"/>
                <w:sz w:val="20"/>
                <w:szCs w:val="20"/>
              </w:rPr>
              <w:t xml:space="preserve">Experience of using relevant machinery and equipment </w:t>
            </w:r>
          </w:p>
        </w:tc>
        <w:tc>
          <w:tcPr>
            <w:tcW w:w="710" w:type="dxa"/>
            <w:tcBorders>
              <w:top w:val="single" w:sz="4" w:space="0" w:color="000000"/>
              <w:left w:val="single" w:sz="4" w:space="0" w:color="000000"/>
              <w:bottom w:val="single" w:sz="4" w:space="0" w:color="000000"/>
              <w:right w:val="single" w:sz="4" w:space="0" w:color="000000"/>
            </w:tcBorders>
          </w:tcPr>
          <w:p w14:paraId="28080C54" w14:textId="02612BFB"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57CDCCE1" w14:textId="77777777" w:rsidR="00D73D78" w:rsidRPr="00D73D78" w:rsidRDefault="00D73D78" w:rsidP="00D73D78">
            <w:pPr>
              <w:jc w:val="center"/>
              <w:rPr>
                <w:rFonts w:ascii="Arial" w:hAnsi="Arial" w:cs="Arial"/>
                <w:sz w:val="20"/>
                <w:szCs w:val="20"/>
              </w:rPr>
            </w:pPr>
          </w:p>
        </w:tc>
      </w:tr>
      <w:tr w:rsidR="00D73D78" w:rsidRPr="00D73D78" w14:paraId="7014981A" w14:textId="77777777" w:rsidTr="00354D24">
        <w:trPr>
          <w:cantSplit/>
          <w:trHeight w:val="95"/>
          <w:jc w:val="center"/>
        </w:trPr>
        <w:tc>
          <w:tcPr>
            <w:tcW w:w="7512" w:type="dxa"/>
            <w:tcBorders>
              <w:top w:val="single" w:sz="4" w:space="0" w:color="000000"/>
              <w:left w:val="single" w:sz="4" w:space="0" w:color="000000"/>
              <w:bottom w:val="single" w:sz="4" w:space="0" w:color="000000"/>
              <w:right w:val="single" w:sz="4" w:space="0" w:color="000000"/>
            </w:tcBorders>
          </w:tcPr>
          <w:p w14:paraId="1EF082CD" w14:textId="2315068E" w:rsidR="00D73D78" w:rsidRPr="00D73D78" w:rsidRDefault="00D73D78" w:rsidP="00D73D78">
            <w:pPr>
              <w:jc w:val="both"/>
              <w:rPr>
                <w:rFonts w:ascii="Arial" w:hAnsi="Arial" w:cs="Arial"/>
                <w:sz w:val="20"/>
                <w:szCs w:val="20"/>
              </w:rPr>
            </w:pPr>
            <w:r w:rsidRPr="00D73D78">
              <w:rPr>
                <w:rFonts w:ascii="Arial" w:eastAsia="Calibri" w:hAnsi="Arial" w:cs="Arial"/>
                <w:color w:val="000000"/>
                <w:sz w:val="20"/>
                <w:szCs w:val="20"/>
              </w:rPr>
              <w:t xml:space="preserve">Experience of managing relevant Health and Safety records  </w:t>
            </w:r>
          </w:p>
        </w:tc>
        <w:tc>
          <w:tcPr>
            <w:tcW w:w="710" w:type="dxa"/>
            <w:tcBorders>
              <w:top w:val="single" w:sz="4" w:space="0" w:color="000000"/>
              <w:left w:val="single" w:sz="4" w:space="0" w:color="000000"/>
              <w:bottom w:val="single" w:sz="4" w:space="0" w:color="000000"/>
              <w:right w:val="single" w:sz="4" w:space="0" w:color="000000"/>
            </w:tcBorders>
          </w:tcPr>
          <w:p w14:paraId="0BD6A5A7" w14:textId="77777777" w:rsidR="00D73D78" w:rsidRPr="00D73D78" w:rsidRDefault="00D73D78" w:rsidP="00D73D78">
            <w:pPr>
              <w:jc w:val="center"/>
              <w:rPr>
                <w:rFonts w:ascii="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49DAD77" w14:textId="1028537E"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r>
      <w:tr w:rsidR="00D73D78" w:rsidRPr="00D73D78" w14:paraId="480313A6" w14:textId="77777777" w:rsidTr="00354D24">
        <w:trPr>
          <w:cantSplit/>
          <w:trHeight w:val="95"/>
          <w:jc w:val="center"/>
        </w:trPr>
        <w:tc>
          <w:tcPr>
            <w:tcW w:w="7512" w:type="dxa"/>
            <w:tcBorders>
              <w:top w:val="single" w:sz="4" w:space="0" w:color="000000"/>
              <w:left w:val="single" w:sz="4" w:space="0" w:color="000000"/>
              <w:bottom w:val="single" w:sz="4" w:space="0" w:color="000000"/>
              <w:right w:val="single" w:sz="4" w:space="0" w:color="000000"/>
            </w:tcBorders>
          </w:tcPr>
          <w:p w14:paraId="0CB3319D" w14:textId="0741B910" w:rsidR="00D73D78" w:rsidRPr="00D73D78" w:rsidRDefault="00D73D78" w:rsidP="00D73D78">
            <w:pPr>
              <w:jc w:val="both"/>
              <w:rPr>
                <w:rFonts w:ascii="Arial" w:hAnsi="Arial" w:cs="Arial"/>
                <w:sz w:val="20"/>
                <w:szCs w:val="20"/>
              </w:rPr>
            </w:pPr>
            <w:r w:rsidRPr="00D73D78">
              <w:rPr>
                <w:rFonts w:ascii="Arial" w:eastAsia="Calibri" w:hAnsi="Arial" w:cs="Arial"/>
                <w:color w:val="000000"/>
                <w:sz w:val="20"/>
                <w:szCs w:val="20"/>
              </w:rPr>
              <w:t>Experience of using a variety of materials and equipment to design and build projects</w:t>
            </w:r>
          </w:p>
        </w:tc>
        <w:tc>
          <w:tcPr>
            <w:tcW w:w="710" w:type="dxa"/>
            <w:tcBorders>
              <w:top w:val="single" w:sz="4" w:space="0" w:color="000000"/>
              <w:left w:val="single" w:sz="4" w:space="0" w:color="000000"/>
              <w:bottom w:val="single" w:sz="4" w:space="0" w:color="000000"/>
              <w:right w:val="single" w:sz="4" w:space="0" w:color="000000"/>
            </w:tcBorders>
          </w:tcPr>
          <w:p w14:paraId="5182FF58" w14:textId="6EF1A21A"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298AAC5C" w14:textId="77777777" w:rsidR="00D73D78" w:rsidRPr="00D73D78" w:rsidRDefault="00D73D78" w:rsidP="00D73D78">
            <w:pPr>
              <w:jc w:val="center"/>
              <w:rPr>
                <w:rFonts w:ascii="Arial" w:hAnsi="Arial" w:cs="Arial"/>
                <w:sz w:val="20"/>
                <w:szCs w:val="20"/>
              </w:rPr>
            </w:pPr>
          </w:p>
        </w:tc>
      </w:tr>
      <w:tr w:rsidR="00D73D78" w:rsidRPr="00D73D78" w14:paraId="3FD49789" w14:textId="77777777" w:rsidTr="00354D24">
        <w:trPr>
          <w:cantSplit/>
          <w:trHeight w:val="95"/>
          <w:jc w:val="center"/>
        </w:trPr>
        <w:tc>
          <w:tcPr>
            <w:tcW w:w="7512" w:type="dxa"/>
            <w:tcBorders>
              <w:top w:val="single" w:sz="4" w:space="0" w:color="000000"/>
              <w:left w:val="single" w:sz="4" w:space="0" w:color="000000"/>
              <w:bottom w:val="single" w:sz="4" w:space="0" w:color="000000"/>
              <w:right w:val="single" w:sz="4" w:space="0" w:color="000000"/>
            </w:tcBorders>
          </w:tcPr>
          <w:p w14:paraId="0BB7726E" w14:textId="4CEA3F78" w:rsidR="00D73D78" w:rsidRPr="00D73D78" w:rsidRDefault="00D73D78" w:rsidP="00D73D78">
            <w:pPr>
              <w:jc w:val="both"/>
              <w:rPr>
                <w:rFonts w:ascii="Arial" w:hAnsi="Arial" w:cs="Arial"/>
                <w:sz w:val="20"/>
                <w:szCs w:val="20"/>
              </w:rPr>
            </w:pPr>
            <w:r w:rsidRPr="00D73D78">
              <w:rPr>
                <w:rFonts w:ascii="Arial" w:eastAsia="Calibri" w:hAnsi="Arial" w:cs="Arial"/>
                <w:color w:val="000000"/>
                <w:sz w:val="20"/>
                <w:szCs w:val="20"/>
              </w:rPr>
              <w:t>Experience of carrying-out basic repairs and maintenance checks on DT equipment</w:t>
            </w:r>
          </w:p>
        </w:tc>
        <w:tc>
          <w:tcPr>
            <w:tcW w:w="710" w:type="dxa"/>
            <w:tcBorders>
              <w:top w:val="single" w:sz="4" w:space="0" w:color="000000"/>
              <w:left w:val="single" w:sz="4" w:space="0" w:color="000000"/>
              <w:bottom w:val="single" w:sz="4" w:space="0" w:color="000000"/>
              <w:right w:val="single" w:sz="4" w:space="0" w:color="000000"/>
            </w:tcBorders>
          </w:tcPr>
          <w:p w14:paraId="17ADA07C" w14:textId="5191C7F1" w:rsidR="00D73D78" w:rsidRPr="00D73D78" w:rsidRDefault="00D73D78" w:rsidP="00D73D78">
            <w:pPr>
              <w:jc w:val="center"/>
              <w:rPr>
                <w:rFonts w:ascii="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AF26333" w14:textId="60B05139"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w:t>
            </w:r>
          </w:p>
        </w:tc>
      </w:tr>
      <w:tr w:rsidR="00D73D78" w:rsidRPr="00D73D78" w14:paraId="348CE2E8" w14:textId="77777777" w:rsidTr="00354D24">
        <w:trPr>
          <w:cantSplit/>
          <w:trHeight w:val="95"/>
          <w:jc w:val="center"/>
        </w:trPr>
        <w:tc>
          <w:tcPr>
            <w:tcW w:w="7512" w:type="dxa"/>
            <w:tcBorders>
              <w:top w:val="single" w:sz="4" w:space="0" w:color="000000"/>
              <w:left w:val="single" w:sz="4" w:space="0" w:color="000000"/>
              <w:bottom w:val="single" w:sz="4" w:space="0" w:color="000000"/>
              <w:right w:val="single" w:sz="4" w:space="0" w:color="000000"/>
            </w:tcBorders>
          </w:tcPr>
          <w:p w14:paraId="59C62DEC" w14:textId="284E67BE"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 xml:space="preserve">Excellent verbal and written communication skills </w:t>
            </w:r>
          </w:p>
        </w:tc>
        <w:tc>
          <w:tcPr>
            <w:tcW w:w="710" w:type="dxa"/>
            <w:tcBorders>
              <w:top w:val="single" w:sz="4" w:space="0" w:color="000000"/>
              <w:left w:val="single" w:sz="4" w:space="0" w:color="000000"/>
              <w:bottom w:val="single" w:sz="4" w:space="0" w:color="000000"/>
              <w:right w:val="single" w:sz="4" w:space="0" w:color="000000"/>
            </w:tcBorders>
          </w:tcPr>
          <w:p w14:paraId="22DC97B2" w14:textId="79D75165"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3B43CCB" w14:textId="77777777" w:rsidR="00D73D78" w:rsidRPr="00D73D78" w:rsidRDefault="00D73D78" w:rsidP="00D73D78">
            <w:pPr>
              <w:jc w:val="center"/>
              <w:rPr>
                <w:rFonts w:ascii="Arial" w:hAnsi="Arial" w:cs="Arial"/>
                <w:sz w:val="20"/>
                <w:szCs w:val="20"/>
              </w:rPr>
            </w:pPr>
          </w:p>
        </w:tc>
      </w:tr>
    </w:tbl>
    <w:p w14:paraId="13274FDF" w14:textId="77777777" w:rsidR="00354D24" w:rsidRPr="00D73D78" w:rsidRDefault="00354D24" w:rsidP="00354D24">
      <w:pPr>
        <w:jc w:val="both"/>
        <w:rPr>
          <w:rFonts w:ascii="Arial" w:hAnsi="Arial" w:cs="Arial"/>
          <w:sz w:val="20"/>
          <w:szCs w:val="20"/>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2"/>
        <w:gridCol w:w="710"/>
        <w:gridCol w:w="709"/>
      </w:tblGrid>
      <w:tr w:rsidR="00354D24" w:rsidRPr="00D73D78" w14:paraId="74D6B6FC" w14:textId="77777777" w:rsidTr="00354D24">
        <w:trPr>
          <w:cantSplit/>
          <w:trHeight w:val="300"/>
          <w:jc w:val="center"/>
        </w:trPr>
        <w:tc>
          <w:tcPr>
            <w:tcW w:w="7512"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662FCFFD"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BEHAVIOURAL AND OTHER RELATED CHARACTERISTICS</w:t>
            </w:r>
          </w:p>
        </w:tc>
        <w:tc>
          <w:tcPr>
            <w:tcW w:w="710"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534AFCAB"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Ess</w:t>
            </w:r>
          </w:p>
        </w:tc>
        <w:tc>
          <w:tcPr>
            <w:tcW w:w="709" w:type="dxa"/>
            <w:tcBorders>
              <w:top w:val="single" w:sz="4" w:space="0" w:color="000000"/>
              <w:left w:val="single" w:sz="4" w:space="0" w:color="000000"/>
              <w:bottom w:val="single" w:sz="4" w:space="0" w:color="000000"/>
              <w:right w:val="single" w:sz="4" w:space="0" w:color="000000"/>
            </w:tcBorders>
            <w:shd w:val="clear" w:color="auto" w:fill="006600"/>
            <w:vAlign w:val="center"/>
            <w:hideMark/>
          </w:tcPr>
          <w:p w14:paraId="7ECC0B34" w14:textId="77777777" w:rsidR="00354D24" w:rsidRPr="00D73D78" w:rsidRDefault="00354D24" w:rsidP="00F1629C">
            <w:pPr>
              <w:jc w:val="center"/>
              <w:rPr>
                <w:rFonts w:ascii="Arial" w:hAnsi="Arial" w:cs="Arial"/>
                <w:b/>
                <w:bCs/>
                <w:color w:val="FFFFFF" w:themeColor="background1"/>
                <w:sz w:val="20"/>
                <w:szCs w:val="20"/>
              </w:rPr>
            </w:pPr>
            <w:r w:rsidRPr="00D73D78">
              <w:rPr>
                <w:rFonts w:ascii="Arial" w:hAnsi="Arial" w:cs="Arial"/>
                <w:b/>
                <w:bCs/>
                <w:color w:val="FFFFFF" w:themeColor="background1"/>
                <w:sz w:val="20"/>
                <w:szCs w:val="20"/>
              </w:rPr>
              <w:t>Des</w:t>
            </w:r>
          </w:p>
        </w:tc>
      </w:tr>
      <w:tr w:rsidR="00D73D78" w:rsidRPr="00D73D78" w14:paraId="5211B6F5" w14:textId="77777777" w:rsidTr="00354D24">
        <w:trPr>
          <w:cantSplit/>
          <w:trHeight w:val="226"/>
          <w:jc w:val="center"/>
        </w:trPr>
        <w:tc>
          <w:tcPr>
            <w:tcW w:w="7512" w:type="dxa"/>
            <w:tcBorders>
              <w:top w:val="single" w:sz="4" w:space="0" w:color="000000"/>
              <w:left w:val="single" w:sz="4" w:space="0" w:color="000000"/>
              <w:bottom w:val="single" w:sz="4" w:space="0" w:color="000000"/>
              <w:right w:val="single" w:sz="4" w:space="0" w:color="000000"/>
            </w:tcBorders>
            <w:hideMark/>
          </w:tcPr>
          <w:p w14:paraId="6C36CD5E" w14:textId="2A8AC81E"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Demonstrable interpersonal skills</w:t>
            </w:r>
          </w:p>
        </w:tc>
        <w:tc>
          <w:tcPr>
            <w:tcW w:w="710" w:type="dxa"/>
            <w:tcBorders>
              <w:top w:val="single" w:sz="4" w:space="0" w:color="000000"/>
              <w:left w:val="single" w:sz="4" w:space="0" w:color="000000"/>
              <w:bottom w:val="single" w:sz="4" w:space="0" w:color="000000"/>
              <w:right w:val="single" w:sz="4" w:space="0" w:color="000000"/>
            </w:tcBorders>
            <w:hideMark/>
          </w:tcPr>
          <w:p w14:paraId="0D7177AD" w14:textId="187E4053"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508EA4F" w14:textId="77777777" w:rsidR="00D73D78" w:rsidRPr="00D73D78" w:rsidRDefault="00D73D78" w:rsidP="00D73D78">
            <w:pPr>
              <w:jc w:val="center"/>
              <w:rPr>
                <w:rFonts w:ascii="Arial" w:hAnsi="Arial" w:cs="Arial"/>
                <w:sz w:val="20"/>
                <w:szCs w:val="20"/>
              </w:rPr>
            </w:pPr>
          </w:p>
        </w:tc>
      </w:tr>
      <w:tr w:rsidR="00D73D78" w:rsidRPr="00D73D78" w14:paraId="4CEE3A22" w14:textId="77777777" w:rsidTr="00354D24">
        <w:trPr>
          <w:cantSplit/>
          <w:trHeight w:val="226"/>
          <w:jc w:val="center"/>
        </w:trPr>
        <w:tc>
          <w:tcPr>
            <w:tcW w:w="7512" w:type="dxa"/>
            <w:tcBorders>
              <w:top w:val="single" w:sz="4" w:space="0" w:color="000000"/>
              <w:left w:val="single" w:sz="4" w:space="0" w:color="000000"/>
              <w:bottom w:val="single" w:sz="4" w:space="0" w:color="000000"/>
              <w:right w:val="single" w:sz="4" w:space="0" w:color="000000"/>
            </w:tcBorders>
            <w:hideMark/>
          </w:tcPr>
          <w:p w14:paraId="0CA4C22E" w14:textId="62A19D93" w:rsidR="00D73D78" w:rsidRPr="00D73D78" w:rsidRDefault="00D73D78" w:rsidP="00D73D78">
            <w:pPr>
              <w:rPr>
                <w:rFonts w:ascii="Arial" w:hAnsi="Arial" w:cs="Arial"/>
                <w:sz w:val="20"/>
                <w:szCs w:val="20"/>
                <w:lang w:eastAsia="en-GB"/>
              </w:rPr>
            </w:pPr>
            <w:r w:rsidRPr="00D73D78">
              <w:rPr>
                <w:rFonts w:ascii="Arial" w:eastAsia="Calibri" w:hAnsi="Arial" w:cs="Arial"/>
                <w:color w:val="000000"/>
                <w:sz w:val="20"/>
                <w:szCs w:val="20"/>
              </w:rPr>
              <w:t>Ability to work successfully in a team</w:t>
            </w:r>
          </w:p>
        </w:tc>
        <w:tc>
          <w:tcPr>
            <w:tcW w:w="710" w:type="dxa"/>
            <w:tcBorders>
              <w:top w:val="single" w:sz="4" w:space="0" w:color="000000"/>
              <w:left w:val="single" w:sz="4" w:space="0" w:color="000000"/>
              <w:bottom w:val="single" w:sz="4" w:space="0" w:color="000000"/>
              <w:right w:val="single" w:sz="4" w:space="0" w:color="000000"/>
            </w:tcBorders>
            <w:hideMark/>
          </w:tcPr>
          <w:p w14:paraId="27BA04C7" w14:textId="0D7B8A15"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6560443" w14:textId="77777777" w:rsidR="00D73D78" w:rsidRPr="00D73D78" w:rsidRDefault="00D73D78" w:rsidP="00D73D78">
            <w:pPr>
              <w:jc w:val="center"/>
              <w:rPr>
                <w:rFonts w:ascii="Arial" w:hAnsi="Arial" w:cs="Arial"/>
                <w:sz w:val="20"/>
                <w:szCs w:val="20"/>
              </w:rPr>
            </w:pPr>
          </w:p>
        </w:tc>
      </w:tr>
      <w:tr w:rsidR="00D73D78" w:rsidRPr="00D73D78" w14:paraId="5F337349" w14:textId="77777777" w:rsidTr="00354D24">
        <w:trPr>
          <w:cantSplit/>
          <w:trHeight w:val="226"/>
          <w:jc w:val="center"/>
        </w:trPr>
        <w:tc>
          <w:tcPr>
            <w:tcW w:w="7512" w:type="dxa"/>
            <w:tcBorders>
              <w:top w:val="single" w:sz="4" w:space="0" w:color="000000"/>
              <w:left w:val="single" w:sz="4" w:space="0" w:color="000000"/>
              <w:bottom w:val="single" w:sz="4" w:space="0" w:color="000000"/>
              <w:right w:val="single" w:sz="4" w:space="0" w:color="000000"/>
            </w:tcBorders>
            <w:hideMark/>
          </w:tcPr>
          <w:p w14:paraId="6A39023D" w14:textId="092F6066"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Self-motivation to complete required duties</w:t>
            </w:r>
          </w:p>
        </w:tc>
        <w:tc>
          <w:tcPr>
            <w:tcW w:w="710" w:type="dxa"/>
            <w:tcBorders>
              <w:top w:val="single" w:sz="4" w:space="0" w:color="000000"/>
              <w:left w:val="single" w:sz="4" w:space="0" w:color="000000"/>
              <w:bottom w:val="single" w:sz="4" w:space="0" w:color="000000"/>
              <w:right w:val="single" w:sz="4" w:space="0" w:color="000000"/>
            </w:tcBorders>
            <w:hideMark/>
          </w:tcPr>
          <w:p w14:paraId="2817E0D6" w14:textId="6ED3FBE6"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7194331" w14:textId="77777777" w:rsidR="00D73D78" w:rsidRPr="00D73D78" w:rsidRDefault="00D73D78" w:rsidP="00D73D78">
            <w:pPr>
              <w:jc w:val="center"/>
              <w:rPr>
                <w:rFonts w:ascii="Arial" w:hAnsi="Arial" w:cs="Arial"/>
                <w:sz w:val="20"/>
                <w:szCs w:val="20"/>
              </w:rPr>
            </w:pPr>
          </w:p>
        </w:tc>
      </w:tr>
      <w:tr w:rsidR="00D73D78" w:rsidRPr="00D73D78" w14:paraId="79B18FB9" w14:textId="77777777" w:rsidTr="00354D24">
        <w:trPr>
          <w:cantSplit/>
          <w:trHeight w:val="226"/>
          <w:jc w:val="center"/>
        </w:trPr>
        <w:tc>
          <w:tcPr>
            <w:tcW w:w="7512" w:type="dxa"/>
            <w:tcBorders>
              <w:top w:val="single" w:sz="4" w:space="0" w:color="000000"/>
              <w:left w:val="single" w:sz="4" w:space="0" w:color="000000"/>
              <w:bottom w:val="single" w:sz="4" w:space="0" w:color="000000"/>
              <w:right w:val="single" w:sz="4" w:space="0" w:color="000000"/>
            </w:tcBorders>
          </w:tcPr>
          <w:p w14:paraId="3B222395" w14:textId="55739E10"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Ability to maintain confidentiality</w:t>
            </w:r>
          </w:p>
        </w:tc>
        <w:tc>
          <w:tcPr>
            <w:tcW w:w="710" w:type="dxa"/>
            <w:tcBorders>
              <w:top w:val="single" w:sz="4" w:space="0" w:color="000000"/>
              <w:left w:val="single" w:sz="4" w:space="0" w:color="000000"/>
              <w:bottom w:val="single" w:sz="4" w:space="0" w:color="000000"/>
              <w:right w:val="single" w:sz="4" w:space="0" w:color="000000"/>
            </w:tcBorders>
          </w:tcPr>
          <w:p w14:paraId="27BBD310" w14:textId="4F83C139"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9CCEAC" w14:textId="77777777" w:rsidR="00D73D78" w:rsidRPr="00D73D78" w:rsidRDefault="00D73D78" w:rsidP="00D73D78">
            <w:pPr>
              <w:jc w:val="center"/>
              <w:rPr>
                <w:rFonts w:ascii="Arial" w:hAnsi="Arial" w:cs="Arial"/>
                <w:sz w:val="20"/>
                <w:szCs w:val="20"/>
              </w:rPr>
            </w:pPr>
          </w:p>
        </w:tc>
      </w:tr>
      <w:tr w:rsidR="00D73D78" w:rsidRPr="00D73D78" w14:paraId="7AD1146C" w14:textId="77777777" w:rsidTr="00354D24">
        <w:trPr>
          <w:cantSplit/>
          <w:trHeight w:val="226"/>
          <w:jc w:val="center"/>
        </w:trPr>
        <w:tc>
          <w:tcPr>
            <w:tcW w:w="7512" w:type="dxa"/>
            <w:tcBorders>
              <w:top w:val="single" w:sz="4" w:space="0" w:color="000000"/>
              <w:left w:val="single" w:sz="4" w:space="0" w:color="000000"/>
              <w:bottom w:val="single" w:sz="4" w:space="0" w:color="000000"/>
              <w:right w:val="single" w:sz="4" w:space="0" w:color="000000"/>
            </w:tcBorders>
            <w:hideMark/>
          </w:tcPr>
          <w:p w14:paraId="53DA921B" w14:textId="554F1FC2"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Commitment to the School’s policy and ethos.</w:t>
            </w:r>
          </w:p>
        </w:tc>
        <w:tc>
          <w:tcPr>
            <w:tcW w:w="710" w:type="dxa"/>
            <w:tcBorders>
              <w:top w:val="single" w:sz="4" w:space="0" w:color="000000"/>
              <w:left w:val="single" w:sz="4" w:space="0" w:color="000000"/>
              <w:bottom w:val="single" w:sz="4" w:space="0" w:color="000000"/>
              <w:right w:val="single" w:sz="4" w:space="0" w:color="000000"/>
            </w:tcBorders>
            <w:hideMark/>
          </w:tcPr>
          <w:p w14:paraId="032406CE" w14:textId="3A0A54D4"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25BD05" w14:textId="77777777" w:rsidR="00D73D78" w:rsidRPr="00D73D78" w:rsidRDefault="00D73D78" w:rsidP="00D73D78">
            <w:pPr>
              <w:jc w:val="center"/>
              <w:rPr>
                <w:rFonts w:ascii="Arial" w:hAnsi="Arial" w:cs="Arial"/>
                <w:sz w:val="20"/>
                <w:szCs w:val="20"/>
              </w:rPr>
            </w:pPr>
          </w:p>
        </w:tc>
      </w:tr>
      <w:tr w:rsidR="00D73D78" w:rsidRPr="00D73D78" w14:paraId="7ADA6D6E" w14:textId="77777777" w:rsidTr="00354D24">
        <w:trPr>
          <w:cantSplit/>
          <w:trHeight w:val="226"/>
          <w:jc w:val="center"/>
        </w:trPr>
        <w:tc>
          <w:tcPr>
            <w:tcW w:w="7512" w:type="dxa"/>
            <w:tcBorders>
              <w:top w:val="single" w:sz="4" w:space="0" w:color="000000"/>
              <w:left w:val="single" w:sz="4" w:space="0" w:color="000000"/>
              <w:bottom w:val="single" w:sz="4" w:space="0" w:color="000000"/>
              <w:right w:val="single" w:sz="4" w:space="0" w:color="000000"/>
            </w:tcBorders>
            <w:hideMark/>
          </w:tcPr>
          <w:p w14:paraId="42097F80" w14:textId="77DD1E64" w:rsidR="00D73D78" w:rsidRPr="00D73D78" w:rsidRDefault="00D73D78" w:rsidP="00D73D78">
            <w:pPr>
              <w:rPr>
                <w:rFonts w:ascii="Arial" w:hAnsi="Arial" w:cs="Arial"/>
                <w:sz w:val="20"/>
                <w:szCs w:val="20"/>
              </w:rPr>
            </w:pPr>
            <w:r w:rsidRPr="00D73D78">
              <w:rPr>
                <w:rFonts w:ascii="Arial" w:eastAsia="Calibri" w:hAnsi="Arial" w:cs="Arial"/>
                <w:color w:val="000000"/>
                <w:sz w:val="20"/>
                <w:szCs w:val="20"/>
              </w:rPr>
              <w:t>Commitment to personal Continual Professional Development</w:t>
            </w:r>
          </w:p>
        </w:tc>
        <w:tc>
          <w:tcPr>
            <w:tcW w:w="710" w:type="dxa"/>
            <w:tcBorders>
              <w:top w:val="single" w:sz="4" w:space="0" w:color="000000"/>
              <w:left w:val="single" w:sz="4" w:space="0" w:color="000000"/>
              <w:bottom w:val="single" w:sz="4" w:space="0" w:color="000000"/>
              <w:right w:val="single" w:sz="4" w:space="0" w:color="000000"/>
            </w:tcBorders>
            <w:hideMark/>
          </w:tcPr>
          <w:p w14:paraId="016D2C8B" w14:textId="5934300D" w:rsidR="00D73D78" w:rsidRPr="00D73D78" w:rsidRDefault="00D73D78" w:rsidP="00D73D78">
            <w:pPr>
              <w:jc w:val="center"/>
              <w:rPr>
                <w:rFonts w:ascii="Arial" w:hAnsi="Arial" w:cs="Arial"/>
                <w:sz w:val="20"/>
                <w:szCs w:val="20"/>
              </w:rPr>
            </w:pPr>
            <w:r w:rsidRPr="00D73D78">
              <w:rPr>
                <w:rFonts w:ascii="Arial" w:eastAsia="Calibri" w:hAnsi="Arial" w:cs="Arial"/>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4527835" w14:textId="77777777" w:rsidR="00D73D78" w:rsidRPr="00D73D78" w:rsidRDefault="00D73D78" w:rsidP="00D73D78">
            <w:pPr>
              <w:jc w:val="center"/>
              <w:rPr>
                <w:rFonts w:ascii="Arial" w:hAnsi="Arial" w:cs="Arial"/>
                <w:sz w:val="20"/>
                <w:szCs w:val="20"/>
              </w:rPr>
            </w:pPr>
          </w:p>
        </w:tc>
      </w:tr>
    </w:tbl>
    <w:p w14:paraId="01A4AB7B" w14:textId="77777777" w:rsidR="00C135CF" w:rsidRDefault="00C135CF">
      <w:pPr>
        <w:rPr>
          <w:rFonts w:ascii="Arial" w:hAnsi="Arial" w:cs="Arial"/>
          <w:b/>
          <w:sz w:val="24"/>
          <w:szCs w:val="24"/>
        </w:rPr>
      </w:pPr>
    </w:p>
    <w:p w14:paraId="255344AF" w14:textId="77777777" w:rsidR="002D0D8B" w:rsidRPr="00524280" w:rsidRDefault="002D0D8B" w:rsidP="002D0D8B">
      <w:pPr>
        <w:jc w:val="center"/>
        <w:rPr>
          <w:rFonts w:ascii="Arial" w:hAnsi="Arial" w:cs="Arial"/>
          <w:sz w:val="24"/>
          <w:szCs w:val="24"/>
        </w:rPr>
      </w:pPr>
      <w:bookmarkStart w:id="2" w:name="_Hlk187998471"/>
      <w:r w:rsidRPr="00524280">
        <w:rPr>
          <w:rFonts w:ascii="Arial" w:hAnsi="Arial" w:cs="Arial"/>
          <w:sz w:val="24"/>
          <w:szCs w:val="24"/>
        </w:rPr>
        <w:t>We are actively committed to safeguarding and promoting the welfare of our pupil</w:t>
      </w:r>
      <w:r>
        <w:rPr>
          <w:rFonts w:ascii="Arial" w:hAnsi="Arial" w:cs="Arial"/>
          <w:sz w:val="24"/>
          <w:szCs w:val="24"/>
        </w:rPr>
        <w:t>s</w:t>
      </w:r>
      <w:r w:rsidRPr="00524280">
        <w:rPr>
          <w:rFonts w:ascii="Arial" w:hAnsi="Arial" w:cs="Arial"/>
          <w:sz w:val="24"/>
          <w:szCs w:val="24"/>
        </w:rPr>
        <w:t xml:space="preserve"> and expect all staff and volunteers to share this commitment.</w:t>
      </w:r>
    </w:p>
    <w:p w14:paraId="067EAD7E" w14:textId="77777777" w:rsidR="002D0D8B" w:rsidRPr="00524280" w:rsidRDefault="002D0D8B" w:rsidP="002D0D8B">
      <w:pPr>
        <w:jc w:val="center"/>
        <w:rPr>
          <w:rFonts w:ascii="Arial" w:hAnsi="Arial" w:cs="Arial"/>
          <w:sz w:val="24"/>
          <w:szCs w:val="24"/>
        </w:rPr>
      </w:pPr>
      <w:r w:rsidRPr="00524280">
        <w:rPr>
          <w:rFonts w:ascii="Arial" w:hAnsi="Arial" w:cs="Arial"/>
          <w:sz w:val="24"/>
          <w:szCs w:val="24"/>
        </w:rPr>
        <w:t>All appointments will be made subject to an enhanced DBS disclosure.</w:t>
      </w:r>
    </w:p>
    <w:p w14:paraId="44D2776E" w14:textId="77777777" w:rsidR="002D0D8B" w:rsidRPr="00524280" w:rsidRDefault="002D0D8B" w:rsidP="002D0D8B">
      <w:pPr>
        <w:jc w:val="center"/>
        <w:rPr>
          <w:rFonts w:ascii="Arial" w:hAnsi="Arial" w:cs="Arial"/>
          <w:b/>
          <w:sz w:val="24"/>
          <w:szCs w:val="24"/>
        </w:rPr>
      </w:pPr>
      <w:r w:rsidRPr="00524280">
        <w:rPr>
          <w:rFonts w:ascii="Arial" w:hAnsi="Arial" w:cs="Arial"/>
          <w:sz w:val="24"/>
          <w:szCs w:val="24"/>
        </w:rPr>
        <w:t>We promote diversity and want a workforce which reflects the population of Leeds</w:t>
      </w:r>
    </w:p>
    <w:bookmarkEnd w:id="2"/>
    <w:p w14:paraId="1488EA35" w14:textId="77777777" w:rsidR="00354D24" w:rsidRDefault="00354D24">
      <w:r>
        <w:br w:type="page"/>
      </w:r>
    </w:p>
    <w:p w14:paraId="13A3DF61" w14:textId="77777777" w:rsidR="00A77CB9" w:rsidRDefault="009C4915" w:rsidP="00A77CB9">
      <w:pPr>
        <w:rPr>
          <w:rFonts w:ascii="Arial" w:hAnsi="Arial" w:cs="Arial"/>
          <w:sz w:val="48"/>
          <w:szCs w:val="48"/>
        </w:rPr>
      </w:pPr>
      <w:r>
        <w:rPr>
          <w:rFonts w:ascii="Arial" w:hAnsi="Arial" w:cs="Arial"/>
          <w:bCs/>
          <w:noProof/>
          <w:sz w:val="28"/>
          <w:u w:val="single"/>
          <w:lang w:val="en-US"/>
        </w:rPr>
        <w:lastRenderedPageBreak/>
        <w:drawing>
          <wp:anchor distT="0" distB="0" distL="114300" distR="114300" simplePos="0" relativeHeight="251687936" behindDoc="1" locked="0" layoutInCell="1" allowOverlap="1" wp14:anchorId="642FA7C5" wp14:editId="13442CBA">
            <wp:simplePos x="0" y="0"/>
            <wp:positionH relativeFrom="margin">
              <wp:posOffset>5305425</wp:posOffset>
            </wp:positionH>
            <wp:positionV relativeFrom="paragraph">
              <wp:posOffset>-266700</wp:posOffset>
            </wp:positionV>
            <wp:extent cx="1514475" cy="1514475"/>
            <wp:effectExtent l="0" t="0" r="9525" b="9525"/>
            <wp:wrapNone/>
            <wp:docPr id="16" name="Picture 16" descr="C:\Users\lydona01\AppData\Local\Microsoft\Windows\INetCache\Content.MSO\5EC2C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na01\AppData\Local\Microsoft\Windows\INetCache\Content.MSO\5EC2CDE1.t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408C6" w14:textId="6652DAE1" w:rsidR="009C4915" w:rsidRDefault="009C4915" w:rsidP="00A77CB9">
      <w:pPr>
        <w:rPr>
          <w:rFonts w:ascii="Arial" w:hAnsi="Arial" w:cs="Arial"/>
          <w:sz w:val="48"/>
          <w:szCs w:val="48"/>
        </w:rPr>
      </w:pPr>
      <w:r w:rsidRPr="00A36F55">
        <w:rPr>
          <w:rFonts w:ascii="Arial" w:hAnsi="Arial" w:cs="Arial"/>
          <w:sz w:val="48"/>
          <w:szCs w:val="48"/>
        </w:rPr>
        <w:t>Staff Benefits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C4915" w:rsidRPr="00A36F55" w14:paraId="0FA9F751" w14:textId="77777777" w:rsidTr="00C13205">
        <w:trPr>
          <w:jc w:val="center"/>
        </w:trPr>
        <w:tc>
          <w:tcPr>
            <w:tcW w:w="9016" w:type="dxa"/>
            <w:gridSpan w:val="2"/>
          </w:tcPr>
          <w:p w14:paraId="473133A0" w14:textId="77777777" w:rsidR="00017FAB" w:rsidRPr="00017FAB" w:rsidRDefault="00017FAB" w:rsidP="00C13205">
            <w:pPr>
              <w:jc w:val="center"/>
              <w:rPr>
                <w:rFonts w:ascii="Arial" w:hAnsi="Arial" w:cs="Arial"/>
                <w:b/>
              </w:rPr>
            </w:pPr>
          </w:p>
          <w:p w14:paraId="45965499" w14:textId="77777777" w:rsidR="009C4915" w:rsidRPr="00017FAB" w:rsidRDefault="009C4915" w:rsidP="00C13205">
            <w:pPr>
              <w:jc w:val="center"/>
              <w:rPr>
                <w:rFonts w:ascii="Arial" w:hAnsi="Arial" w:cs="Arial"/>
                <w:b/>
                <w:sz w:val="24"/>
                <w:szCs w:val="24"/>
              </w:rPr>
            </w:pPr>
            <w:r w:rsidRPr="00017FAB">
              <w:rPr>
                <w:rFonts w:ascii="Arial" w:hAnsi="Arial" w:cs="Arial"/>
                <w:b/>
                <w:sz w:val="24"/>
                <w:szCs w:val="24"/>
              </w:rPr>
              <w:t>Wellbeing and Fitness</w:t>
            </w:r>
          </w:p>
          <w:p w14:paraId="33383DDC" w14:textId="77777777" w:rsidR="00A36F55" w:rsidRPr="00017FAB" w:rsidRDefault="00A36F55" w:rsidP="00C13205">
            <w:pPr>
              <w:jc w:val="center"/>
              <w:rPr>
                <w:rFonts w:ascii="Arial" w:hAnsi="Arial" w:cs="Arial"/>
                <w:b/>
              </w:rPr>
            </w:pPr>
          </w:p>
        </w:tc>
      </w:tr>
      <w:tr w:rsidR="009C4915" w:rsidRPr="00A36F55" w14:paraId="1323D006" w14:textId="77777777" w:rsidTr="00C13205">
        <w:trPr>
          <w:trHeight w:val="1728"/>
          <w:jc w:val="center"/>
        </w:trPr>
        <w:tc>
          <w:tcPr>
            <w:tcW w:w="4508" w:type="dxa"/>
          </w:tcPr>
          <w:p w14:paraId="0681A277" w14:textId="77777777" w:rsidR="009C4915" w:rsidRPr="00017FAB" w:rsidRDefault="009C4915" w:rsidP="00C13205">
            <w:pPr>
              <w:rPr>
                <w:rFonts w:ascii="Arial" w:hAnsi="Arial" w:cs="Arial"/>
                <w:b/>
              </w:rPr>
            </w:pPr>
            <w:r w:rsidRPr="00017FAB">
              <w:rPr>
                <w:rFonts w:ascii="Arial" w:hAnsi="Arial" w:cs="Arial"/>
                <w:b/>
              </w:rPr>
              <w:t>Bodyline Fitness Membership</w:t>
            </w:r>
          </w:p>
          <w:p w14:paraId="36426002" w14:textId="77777777" w:rsidR="009C4915" w:rsidRPr="00017FAB" w:rsidRDefault="009C4915" w:rsidP="00C13205">
            <w:pPr>
              <w:rPr>
                <w:rFonts w:ascii="Arial" w:hAnsi="Arial" w:cs="Arial"/>
              </w:rPr>
            </w:pPr>
            <w:r w:rsidRPr="00017FAB">
              <w:rPr>
                <w:rFonts w:ascii="Arial" w:hAnsi="Arial" w:cs="Arial"/>
              </w:rPr>
              <w:t>Flexible membership with a 30 day cancellation notice period at the same rate as annual membership.</w:t>
            </w:r>
          </w:p>
        </w:tc>
        <w:tc>
          <w:tcPr>
            <w:tcW w:w="4508" w:type="dxa"/>
          </w:tcPr>
          <w:p w14:paraId="2B6A1015" w14:textId="77777777" w:rsidR="009C4915" w:rsidRPr="00017FAB" w:rsidRDefault="009C4915" w:rsidP="00C13205">
            <w:pPr>
              <w:rPr>
                <w:rFonts w:ascii="Arial" w:hAnsi="Arial" w:cs="Arial"/>
                <w:b/>
              </w:rPr>
            </w:pPr>
            <w:r w:rsidRPr="00017FAB">
              <w:rPr>
                <w:rFonts w:ascii="Arial" w:hAnsi="Arial" w:cs="Arial"/>
                <w:b/>
              </w:rPr>
              <w:t xml:space="preserve">Discounted Hairdressing and Beauty Service </w:t>
            </w:r>
          </w:p>
          <w:p w14:paraId="1EF7C9ED" w14:textId="77777777" w:rsidR="009C4915" w:rsidRPr="00017FAB" w:rsidRDefault="009C4915" w:rsidP="00C13205">
            <w:pPr>
              <w:rPr>
                <w:rFonts w:ascii="Arial" w:hAnsi="Arial" w:cs="Arial"/>
              </w:rPr>
            </w:pPr>
            <w:r w:rsidRPr="00017FAB">
              <w:rPr>
                <w:rFonts w:ascii="Arial" w:hAnsi="Arial" w:cs="Arial"/>
              </w:rPr>
              <w:t>Leeds City College – the Salon Leeds</w:t>
            </w:r>
          </w:p>
          <w:p w14:paraId="230A49D6" w14:textId="77777777" w:rsidR="009C4915" w:rsidRPr="00017FAB" w:rsidRDefault="009C4915" w:rsidP="00C13205">
            <w:pPr>
              <w:rPr>
                <w:rFonts w:ascii="Arial" w:hAnsi="Arial" w:cs="Arial"/>
              </w:rPr>
            </w:pPr>
            <w:r w:rsidRPr="00017FAB">
              <w:rPr>
                <w:rFonts w:ascii="Arial" w:hAnsi="Arial" w:cs="Arial"/>
              </w:rPr>
              <w:t>0113 245344</w:t>
            </w:r>
          </w:p>
          <w:p w14:paraId="5CBF6E2F" w14:textId="77777777" w:rsidR="009C4915" w:rsidRPr="00017FAB" w:rsidRDefault="009C4915" w:rsidP="00C13205">
            <w:pPr>
              <w:rPr>
                <w:rFonts w:ascii="Arial" w:hAnsi="Arial" w:cs="Arial"/>
              </w:rPr>
            </w:pPr>
            <w:r w:rsidRPr="00017FAB">
              <w:rPr>
                <w:rFonts w:ascii="Arial" w:hAnsi="Arial" w:cs="Arial"/>
              </w:rPr>
              <w:t>Discounts on all services (some via appointment only)</w:t>
            </w:r>
          </w:p>
          <w:p w14:paraId="36F2D9F1" w14:textId="77777777" w:rsidR="009C4915" w:rsidRPr="00017FAB" w:rsidRDefault="009C4915" w:rsidP="00C13205">
            <w:pPr>
              <w:rPr>
                <w:rFonts w:ascii="Arial" w:hAnsi="Arial" w:cs="Arial"/>
              </w:rPr>
            </w:pPr>
            <w:r w:rsidRPr="00017FAB">
              <w:rPr>
                <w:rFonts w:ascii="Arial" w:hAnsi="Arial" w:cs="Arial"/>
              </w:rPr>
              <w:t xml:space="preserve">Book via </w:t>
            </w:r>
            <w:hyperlink r:id="rId23" w:history="1">
              <w:r w:rsidRPr="00017FAB">
                <w:rPr>
                  <w:rStyle w:val="Hyperlink"/>
                  <w:rFonts w:ascii="Arial" w:hAnsi="Arial" w:cs="Arial"/>
                  <w:color w:val="auto"/>
                </w:rPr>
                <w:t>www.thesalonleeds.co.uk</w:t>
              </w:r>
            </w:hyperlink>
          </w:p>
          <w:p w14:paraId="1D9FB65D" w14:textId="77777777" w:rsidR="009C4915" w:rsidRPr="00017FAB" w:rsidRDefault="009C4915" w:rsidP="00C13205">
            <w:pPr>
              <w:rPr>
                <w:rFonts w:ascii="Arial" w:hAnsi="Arial" w:cs="Arial"/>
              </w:rPr>
            </w:pPr>
          </w:p>
        </w:tc>
      </w:tr>
      <w:tr w:rsidR="009C4915" w:rsidRPr="00A36F55" w14:paraId="1A1E3638" w14:textId="77777777" w:rsidTr="00C13205">
        <w:trPr>
          <w:jc w:val="center"/>
        </w:trPr>
        <w:tc>
          <w:tcPr>
            <w:tcW w:w="4508" w:type="dxa"/>
          </w:tcPr>
          <w:p w14:paraId="5FF03F88" w14:textId="77777777" w:rsidR="009C4915" w:rsidRPr="00017FAB" w:rsidRDefault="009C4915" w:rsidP="00C13205">
            <w:pPr>
              <w:rPr>
                <w:rFonts w:ascii="Arial" w:hAnsi="Arial" w:cs="Arial"/>
                <w:b/>
              </w:rPr>
            </w:pPr>
            <w:r w:rsidRPr="00017FAB">
              <w:rPr>
                <w:rFonts w:ascii="Arial" w:hAnsi="Arial" w:cs="Arial"/>
                <w:b/>
              </w:rPr>
              <w:t>Simplyhealth (Leeds Hospital Fund)</w:t>
            </w:r>
          </w:p>
          <w:p w14:paraId="1EC23DF1" w14:textId="77777777" w:rsidR="009C4915" w:rsidRPr="00017FAB" w:rsidRDefault="009C4915" w:rsidP="00C13205">
            <w:pPr>
              <w:rPr>
                <w:rFonts w:ascii="Arial" w:hAnsi="Arial" w:cs="Arial"/>
              </w:rPr>
            </w:pPr>
            <w:r w:rsidRPr="00017FAB">
              <w:rPr>
                <w:rFonts w:ascii="Arial" w:hAnsi="Arial" w:cs="Arial"/>
              </w:rPr>
              <w:t>Access to discounted health benefits</w:t>
            </w:r>
          </w:p>
        </w:tc>
        <w:tc>
          <w:tcPr>
            <w:tcW w:w="4508" w:type="dxa"/>
          </w:tcPr>
          <w:p w14:paraId="1CCF11DB" w14:textId="77777777" w:rsidR="00017FAB" w:rsidRPr="00017FAB" w:rsidRDefault="00017FAB" w:rsidP="00017FAB">
            <w:pPr>
              <w:rPr>
                <w:rFonts w:ascii="Arial" w:hAnsi="Arial" w:cs="Arial"/>
                <w:b/>
              </w:rPr>
            </w:pPr>
            <w:r w:rsidRPr="00017FAB">
              <w:rPr>
                <w:rFonts w:ascii="Arial" w:hAnsi="Arial" w:cs="Arial"/>
                <w:b/>
              </w:rPr>
              <w:t>APL Smart Clinic</w:t>
            </w:r>
          </w:p>
          <w:p w14:paraId="4EECC717" w14:textId="77777777" w:rsidR="00017FAB" w:rsidRPr="00017FAB" w:rsidRDefault="00017FAB" w:rsidP="00017FAB">
            <w:pPr>
              <w:rPr>
                <w:rFonts w:ascii="Arial" w:hAnsi="Arial" w:cs="Arial"/>
              </w:rPr>
            </w:pPr>
            <w:r w:rsidRPr="00017FAB">
              <w:rPr>
                <w:rFonts w:ascii="Arial" w:hAnsi="Arial" w:cs="Arial"/>
              </w:rPr>
              <w:t>Access expert support and advice for life’s ups and downs 24/7, 365 days a year.</w:t>
            </w:r>
          </w:p>
          <w:p w14:paraId="6C9E9099" w14:textId="77777777" w:rsidR="009C4915" w:rsidRPr="00017FAB" w:rsidRDefault="00017FAB" w:rsidP="00017FAB">
            <w:pPr>
              <w:rPr>
                <w:rFonts w:ascii="Arial" w:hAnsi="Arial" w:cs="Arial"/>
              </w:rPr>
            </w:pPr>
            <w:r w:rsidRPr="00017FAB">
              <w:rPr>
                <w:rFonts w:ascii="Arial" w:hAnsi="Arial" w:cs="Arial"/>
              </w:rPr>
              <w:t>Access support when you need it, including counselling, physiotherapy and stress management</w:t>
            </w:r>
          </w:p>
        </w:tc>
      </w:tr>
      <w:tr w:rsidR="009C4915" w:rsidRPr="00A36F55" w14:paraId="6125A7D3" w14:textId="77777777" w:rsidTr="00C13205">
        <w:trPr>
          <w:jc w:val="center"/>
        </w:trPr>
        <w:tc>
          <w:tcPr>
            <w:tcW w:w="4508" w:type="dxa"/>
          </w:tcPr>
          <w:p w14:paraId="1412C6E8" w14:textId="77777777" w:rsidR="009C4915" w:rsidRPr="00017FAB" w:rsidRDefault="009C4915" w:rsidP="00C13205">
            <w:pPr>
              <w:rPr>
                <w:rFonts w:ascii="Arial" w:hAnsi="Arial" w:cs="Arial"/>
                <w:b/>
              </w:rPr>
            </w:pPr>
          </w:p>
        </w:tc>
        <w:tc>
          <w:tcPr>
            <w:tcW w:w="4508" w:type="dxa"/>
          </w:tcPr>
          <w:p w14:paraId="2F656D7A" w14:textId="77777777" w:rsidR="009C4915" w:rsidRPr="00017FAB" w:rsidRDefault="009C4915" w:rsidP="00C13205">
            <w:pPr>
              <w:rPr>
                <w:rFonts w:ascii="Arial" w:hAnsi="Arial" w:cs="Arial"/>
              </w:rPr>
            </w:pPr>
          </w:p>
        </w:tc>
      </w:tr>
      <w:tr w:rsidR="009C4915" w:rsidRPr="00A36F55" w14:paraId="1204172A" w14:textId="77777777" w:rsidTr="00C13205">
        <w:trPr>
          <w:jc w:val="center"/>
        </w:trPr>
        <w:tc>
          <w:tcPr>
            <w:tcW w:w="9016" w:type="dxa"/>
            <w:gridSpan w:val="2"/>
          </w:tcPr>
          <w:p w14:paraId="7CA446EE" w14:textId="77777777" w:rsidR="009C4915" w:rsidRPr="00017FAB" w:rsidRDefault="009C4915" w:rsidP="00C13205">
            <w:pPr>
              <w:jc w:val="center"/>
              <w:rPr>
                <w:rFonts w:ascii="Arial" w:hAnsi="Arial" w:cs="Arial"/>
                <w:b/>
                <w:sz w:val="24"/>
                <w:szCs w:val="24"/>
              </w:rPr>
            </w:pPr>
            <w:r w:rsidRPr="00017FAB">
              <w:rPr>
                <w:rFonts w:ascii="Arial" w:hAnsi="Arial" w:cs="Arial"/>
                <w:b/>
                <w:sz w:val="24"/>
                <w:szCs w:val="24"/>
              </w:rPr>
              <w:t>Leisure and Shopping</w:t>
            </w:r>
          </w:p>
          <w:p w14:paraId="45420D46" w14:textId="77777777" w:rsidR="00A36F55" w:rsidRPr="00017FAB" w:rsidRDefault="00A36F55" w:rsidP="00C13205">
            <w:pPr>
              <w:jc w:val="center"/>
              <w:rPr>
                <w:rFonts w:ascii="Arial" w:hAnsi="Arial" w:cs="Arial"/>
                <w:b/>
              </w:rPr>
            </w:pPr>
          </w:p>
        </w:tc>
      </w:tr>
      <w:tr w:rsidR="009C4915" w:rsidRPr="00A36F55" w14:paraId="513FA100" w14:textId="77777777" w:rsidTr="00C13205">
        <w:trPr>
          <w:jc w:val="center"/>
        </w:trPr>
        <w:tc>
          <w:tcPr>
            <w:tcW w:w="4508" w:type="dxa"/>
          </w:tcPr>
          <w:p w14:paraId="41F96CD7" w14:textId="77777777" w:rsidR="009C4915" w:rsidRPr="00017FAB" w:rsidRDefault="009C4915" w:rsidP="00C13205">
            <w:pPr>
              <w:rPr>
                <w:rFonts w:ascii="Arial" w:hAnsi="Arial" w:cs="Arial"/>
                <w:b/>
              </w:rPr>
            </w:pPr>
            <w:r w:rsidRPr="00017FAB">
              <w:rPr>
                <w:rFonts w:ascii="Arial" w:hAnsi="Arial" w:cs="Arial"/>
                <w:b/>
              </w:rPr>
              <w:t>Vivup Employee Benefits</w:t>
            </w:r>
          </w:p>
          <w:p w14:paraId="18D151FE" w14:textId="77777777" w:rsidR="009C4915" w:rsidRPr="00017FAB" w:rsidRDefault="005153E5" w:rsidP="00C13205">
            <w:pPr>
              <w:rPr>
                <w:rFonts w:ascii="Arial" w:hAnsi="Arial" w:cs="Arial"/>
              </w:rPr>
            </w:pPr>
            <w:hyperlink r:id="rId24" w:history="1">
              <w:r w:rsidR="009C4915" w:rsidRPr="00017FAB">
                <w:rPr>
                  <w:rStyle w:val="Hyperlink"/>
                  <w:rFonts w:ascii="Arial" w:hAnsi="Arial" w:cs="Arial"/>
                  <w:color w:val="auto"/>
                </w:rPr>
                <w:t>www.vivup.co.uk/users/sign_up</w:t>
              </w:r>
            </w:hyperlink>
          </w:p>
          <w:p w14:paraId="3143479B" w14:textId="77777777" w:rsidR="009C4915" w:rsidRPr="00017FAB" w:rsidRDefault="009C4915" w:rsidP="00C13205">
            <w:pPr>
              <w:rPr>
                <w:rFonts w:ascii="Arial" w:hAnsi="Arial" w:cs="Arial"/>
              </w:rPr>
            </w:pPr>
            <w:r w:rsidRPr="00017FAB">
              <w:rPr>
                <w:rFonts w:ascii="Arial" w:hAnsi="Arial" w:cs="Arial"/>
              </w:rPr>
              <w:t xml:space="preserve">Under organisation choose: Leeds City Council – </w:t>
            </w:r>
            <w:r w:rsidR="00CF537C" w:rsidRPr="00017FAB">
              <w:rPr>
                <w:rFonts w:ascii="Arial" w:hAnsi="Arial" w:cs="Arial"/>
              </w:rPr>
              <w:t>VA Schools</w:t>
            </w:r>
          </w:p>
          <w:p w14:paraId="7D1EBFF9" w14:textId="77777777" w:rsidR="009C4915" w:rsidRPr="00017FAB" w:rsidRDefault="009C4915" w:rsidP="00C13205">
            <w:pPr>
              <w:rPr>
                <w:rFonts w:ascii="Arial" w:hAnsi="Arial" w:cs="Arial"/>
              </w:rPr>
            </w:pPr>
          </w:p>
        </w:tc>
        <w:tc>
          <w:tcPr>
            <w:tcW w:w="4508" w:type="dxa"/>
          </w:tcPr>
          <w:p w14:paraId="1FB7BC47" w14:textId="77777777" w:rsidR="009C4915" w:rsidRPr="00017FAB" w:rsidRDefault="009C4915" w:rsidP="00C13205">
            <w:pPr>
              <w:rPr>
                <w:rFonts w:ascii="Arial" w:hAnsi="Arial" w:cs="Arial"/>
                <w:b/>
              </w:rPr>
            </w:pPr>
            <w:r w:rsidRPr="00017FAB">
              <w:rPr>
                <w:rFonts w:ascii="Arial" w:hAnsi="Arial" w:cs="Arial"/>
                <w:b/>
              </w:rPr>
              <w:t xml:space="preserve">Discounts for Teachers </w:t>
            </w:r>
          </w:p>
          <w:p w14:paraId="66BEBD57" w14:textId="77777777" w:rsidR="009C4915" w:rsidRPr="00017FAB" w:rsidRDefault="009C4915" w:rsidP="00C13205">
            <w:pPr>
              <w:rPr>
                <w:rFonts w:ascii="Arial" w:hAnsi="Arial" w:cs="Arial"/>
              </w:rPr>
            </w:pPr>
            <w:r w:rsidRPr="00017FAB">
              <w:rPr>
                <w:rFonts w:ascii="Arial" w:hAnsi="Arial" w:cs="Arial"/>
              </w:rPr>
              <w:t>(available to all school staff)</w:t>
            </w:r>
          </w:p>
          <w:p w14:paraId="3E72B2BC" w14:textId="77777777" w:rsidR="009C4915" w:rsidRPr="00017FAB" w:rsidRDefault="009C4915" w:rsidP="00C13205">
            <w:pPr>
              <w:rPr>
                <w:rFonts w:ascii="Arial" w:hAnsi="Arial" w:cs="Arial"/>
              </w:rPr>
            </w:pPr>
            <w:r w:rsidRPr="00017FAB">
              <w:rPr>
                <w:rFonts w:ascii="Arial" w:hAnsi="Arial" w:cs="Arial"/>
              </w:rPr>
              <w:t>www.discountsforteachers.co.uk</w:t>
            </w:r>
          </w:p>
        </w:tc>
      </w:tr>
      <w:tr w:rsidR="009C4915" w:rsidRPr="00A36F55" w14:paraId="54C4EE4E" w14:textId="77777777" w:rsidTr="00C13205">
        <w:trPr>
          <w:jc w:val="center"/>
        </w:trPr>
        <w:tc>
          <w:tcPr>
            <w:tcW w:w="4508" w:type="dxa"/>
          </w:tcPr>
          <w:p w14:paraId="11105A84" w14:textId="77777777" w:rsidR="009C4915" w:rsidRPr="00017FAB" w:rsidRDefault="009C4915" w:rsidP="00C13205">
            <w:pPr>
              <w:rPr>
                <w:rFonts w:ascii="Arial" w:hAnsi="Arial" w:cs="Arial"/>
                <w:b/>
              </w:rPr>
            </w:pPr>
            <w:r w:rsidRPr="00017FAB">
              <w:rPr>
                <w:rFonts w:ascii="Arial" w:hAnsi="Arial" w:cs="Arial"/>
                <w:b/>
              </w:rPr>
              <w:t>Teacher Perks</w:t>
            </w:r>
          </w:p>
          <w:p w14:paraId="3B6D2171" w14:textId="77777777" w:rsidR="009C4915" w:rsidRPr="00017FAB" w:rsidRDefault="009C4915" w:rsidP="00C13205">
            <w:pPr>
              <w:rPr>
                <w:rFonts w:ascii="Arial" w:hAnsi="Arial" w:cs="Arial"/>
              </w:rPr>
            </w:pPr>
            <w:r w:rsidRPr="00017FAB">
              <w:rPr>
                <w:rFonts w:ascii="Arial" w:hAnsi="Arial" w:cs="Arial"/>
              </w:rPr>
              <w:t>(available to all school staff)</w:t>
            </w:r>
          </w:p>
          <w:p w14:paraId="64A8BB53" w14:textId="77777777" w:rsidR="009C4915" w:rsidRPr="00017FAB" w:rsidRDefault="009C4915" w:rsidP="00C13205">
            <w:pPr>
              <w:rPr>
                <w:rFonts w:ascii="Arial" w:hAnsi="Arial" w:cs="Arial"/>
              </w:rPr>
            </w:pPr>
            <w:r w:rsidRPr="00017FAB">
              <w:rPr>
                <w:rFonts w:ascii="Arial" w:hAnsi="Arial" w:cs="Arial"/>
              </w:rPr>
              <w:t>www.teacherperks.co.uk</w:t>
            </w:r>
          </w:p>
        </w:tc>
        <w:tc>
          <w:tcPr>
            <w:tcW w:w="4508" w:type="dxa"/>
          </w:tcPr>
          <w:p w14:paraId="38273FBC" w14:textId="77777777" w:rsidR="009C4915" w:rsidRPr="00017FAB" w:rsidRDefault="009C4915" w:rsidP="00C13205">
            <w:pPr>
              <w:rPr>
                <w:rFonts w:ascii="Arial" w:hAnsi="Arial" w:cs="Arial"/>
              </w:rPr>
            </w:pPr>
          </w:p>
        </w:tc>
      </w:tr>
      <w:tr w:rsidR="009C4915" w:rsidRPr="00A36F55" w14:paraId="0393BF47" w14:textId="77777777" w:rsidTr="00C13205">
        <w:trPr>
          <w:jc w:val="center"/>
        </w:trPr>
        <w:tc>
          <w:tcPr>
            <w:tcW w:w="4508" w:type="dxa"/>
          </w:tcPr>
          <w:p w14:paraId="21F70C77" w14:textId="77777777" w:rsidR="009C4915" w:rsidRPr="00017FAB" w:rsidRDefault="009C4915" w:rsidP="00C13205">
            <w:pPr>
              <w:rPr>
                <w:rFonts w:ascii="Arial" w:hAnsi="Arial" w:cs="Arial"/>
              </w:rPr>
            </w:pPr>
          </w:p>
        </w:tc>
        <w:tc>
          <w:tcPr>
            <w:tcW w:w="4508" w:type="dxa"/>
          </w:tcPr>
          <w:p w14:paraId="1DA5FAD0" w14:textId="77777777" w:rsidR="009C4915" w:rsidRPr="00017FAB" w:rsidRDefault="009C4915" w:rsidP="00C13205">
            <w:pPr>
              <w:rPr>
                <w:rFonts w:ascii="Arial" w:hAnsi="Arial" w:cs="Arial"/>
              </w:rPr>
            </w:pPr>
          </w:p>
        </w:tc>
      </w:tr>
      <w:tr w:rsidR="009C4915" w:rsidRPr="00A36F55" w14:paraId="20410753" w14:textId="77777777" w:rsidTr="00C13205">
        <w:trPr>
          <w:jc w:val="center"/>
        </w:trPr>
        <w:tc>
          <w:tcPr>
            <w:tcW w:w="9016" w:type="dxa"/>
            <w:gridSpan w:val="2"/>
          </w:tcPr>
          <w:p w14:paraId="561DC5BB" w14:textId="77777777" w:rsidR="009C4915" w:rsidRPr="00017FAB" w:rsidRDefault="009C4915" w:rsidP="00C13205">
            <w:pPr>
              <w:jc w:val="center"/>
              <w:rPr>
                <w:rFonts w:ascii="Arial" w:hAnsi="Arial" w:cs="Arial"/>
                <w:b/>
                <w:sz w:val="24"/>
                <w:szCs w:val="24"/>
              </w:rPr>
            </w:pPr>
            <w:r w:rsidRPr="00017FAB">
              <w:rPr>
                <w:rFonts w:ascii="Arial" w:hAnsi="Arial" w:cs="Arial"/>
                <w:b/>
                <w:sz w:val="24"/>
                <w:szCs w:val="24"/>
              </w:rPr>
              <w:t>Services</w:t>
            </w:r>
          </w:p>
          <w:p w14:paraId="4F3786F3" w14:textId="77777777" w:rsidR="00A36F55" w:rsidRPr="00017FAB" w:rsidRDefault="00A36F55" w:rsidP="00C13205">
            <w:pPr>
              <w:jc w:val="center"/>
              <w:rPr>
                <w:rFonts w:ascii="Arial" w:hAnsi="Arial" w:cs="Arial"/>
                <w:b/>
              </w:rPr>
            </w:pPr>
          </w:p>
        </w:tc>
      </w:tr>
      <w:tr w:rsidR="009C4915" w:rsidRPr="00A36F55" w14:paraId="614F751A" w14:textId="77777777" w:rsidTr="00C13205">
        <w:trPr>
          <w:jc w:val="center"/>
        </w:trPr>
        <w:tc>
          <w:tcPr>
            <w:tcW w:w="4508" w:type="dxa"/>
          </w:tcPr>
          <w:p w14:paraId="79C2B5F8" w14:textId="77777777" w:rsidR="009C4915" w:rsidRPr="00017FAB" w:rsidRDefault="009C4915" w:rsidP="00C13205">
            <w:pPr>
              <w:rPr>
                <w:rFonts w:ascii="Arial" w:hAnsi="Arial" w:cs="Arial"/>
                <w:b/>
              </w:rPr>
            </w:pPr>
            <w:r w:rsidRPr="00017FAB">
              <w:rPr>
                <w:rFonts w:ascii="Arial" w:hAnsi="Arial" w:cs="Arial"/>
                <w:b/>
              </w:rPr>
              <w:t>Commuter Travel Club</w:t>
            </w:r>
          </w:p>
          <w:p w14:paraId="3DCBDB7D" w14:textId="77777777" w:rsidR="009C4915" w:rsidRPr="00017FAB" w:rsidRDefault="009C4915" w:rsidP="00C13205">
            <w:pPr>
              <w:rPr>
                <w:rFonts w:ascii="Arial" w:hAnsi="Arial" w:cs="Arial"/>
              </w:rPr>
            </w:pPr>
            <w:r w:rsidRPr="00017FAB">
              <w:rPr>
                <w:rFonts w:ascii="Arial" w:hAnsi="Arial" w:cs="Arial"/>
              </w:rPr>
              <w:t>Discounts on bus tickets</w:t>
            </w:r>
          </w:p>
          <w:p w14:paraId="50B00F91" w14:textId="77777777" w:rsidR="009C4915" w:rsidRPr="00017FAB" w:rsidRDefault="009C4915" w:rsidP="00C13205">
            <w:pPr>
              <w:rPr>
                <w:rFonts w:ascii="Arial" w:hAnsi="Arial" w:cs="Arial"/>
              </w:rPr>
            </w:pPr>
            <w:r w:rsidRPr="00017FAB">
              <w:rPr>
                <w:rFonts w:ascii="Arial" w:hAnsi="Arial" w:cs="Arial"/>
              </w:rPr>
              <w:t>www.firstbus.co.uk/buy-tickets/corporate-travel/commuter-travel-club-employee-information</w:t>
            </w:r>
          </w:p>
        </w:tc>
        <w:tc>
          <w:tcPr>
            <w:tcW w:w="4508" w:type="dxa"/>
          </w:tcPr>
          <w:p w14:paraId="0D52209F" w14:textId="77777777" w:rsidR="009C4915" w:rsidRPr="00017FAB" w:rsidRDefault="009C4915" w:rsidP="00C13205">
            <w:pPr>
              <w:rPr>
                <w:rFonts w:ascii="Arial" w:hAnsi="Arial" w:cs="Arial"/>
                <w:b/>
              </w:rPr>
            </w:pPr>
            <w:r w:rsidRPr="00017FAB">
              <w:rPr>
                <w:rFonts w:ascii="Arial" w:hAnsi="Arial" w:cs="Arial"/>
                <w:b/>
              </w:rPr>
              <w:t>O2 offer</w:t>
            </w:r>
          </w:p>
          <w:p w14:paraId="22BA194E" w14:textId="77777777" w:rsidR="009C4915" w:rsidRPr="00017FAB" w:rsidRDefault="009C4915" w:rsidP="00C13205">
            <w:pPr>
              <w:rPr>
                <w:rFonts w:ascii="Arial" w:hAnsi="Arial" w:cs="Arial"/>
              </w:rPr>
            </w:pPr>
            <w:r w:rsidRPr="00017FAB">
              <w:rPr>
                <w:rFonts w:ascii="Arial" w:hAnsi="Arial" w:cs="Arial"/>
              </w:rPr>
              <w:t>Up to 25% off your Airtime Plan when you buy a new phone or tablet on O2 Refresh. With the employee discount programme, O2 Open using code LCC17.</w:t>
            </w:r>
          </w:p>
          <w:p w14:paraId="586978E3" w14:textId="77777777" w:rsidR="009C4915" w:rsidRPr="00017FAB" w:rsidRDefault="009C4915" w:rsidP="00C13205">
            <w:pPr>
              <w:rPr>
                <w:rFonts w:ascii="Arial" w:hAnsi="Arial" w:cs="Arial"/>
              </w:rPr>
            </w:pPr>
            <w:r w:rsidRPr="00017FAB">
              <w:rPr>
                <w:rFonts w:ascii="Arial" w:hAnsi="Arial" w:cs="Arial"/>
              </w:rPr>
              <w:t>www.o2.co.uk/open</w:t>
            </w:r>
          </w:p>
        </w:tc>
      </w:tr>
      <w:tr w:rsidR="009C4915" w:rsidRPr="00A36F55" w14:paraId="46AC77E1" w14:textId="77777777" w:rsidTr="00C13205">
        <w:trPr>
          <w:jc w:val="center"/>
        </w:trPr>
        <w:tc>
          <w:tcPr>
            <w:tcW w:w="4508" w:type="dxa"/>
          </w:tcPr>
          <w:p w14:paraId="404C6214" w14:textId="77777777" w:rsidR="009C4915" w:rsidRPr="00017FAB" w:rsidRDefault="009C4915" w:rsidP="00C13205">
            <w:pPr>
              <w:rPr>
                <w:rFonts w:ascii="Arial" w:hAnsi="Arial" w:cs="Arial"/>
              </w:rPr>
            </w:pPr>
          </w:p>
        </w:tc>
        <w:tc>
          <w:tcPr>
            <w:tcW w:w="4508" w:type="dxa"/>
          </w:tcPr>
          <w:p w14:paraId="4D5B67DD" w14:textId="77777777" w:rsidR="009C4915" w:rsidRPr="00017FAB" w:rsidRDefault="009C4915" w:rsidP="00C13205">
            <w:pPr>
              <w:rPr>
                <w:rFonts w:ascii="Arial" w:hAnsi="Arial" w:cs="Arial"/>
              </w:rPr>
            </w:pPr>
          </w:p>
        </w:tc>
      </w:tr>
      <w:tr w:rsidR="009C4915" w:rsidRPr="00A36F55" w14:paraId="29EEF365" w14:textId="77777777" w:rsidTr="00C13205">
        <w:trPr>
          <w:jc w:val="center"/>
        </w:trPr>
        <w:tc>
          <w:tcPr>
            <w:tcW w:w="9016" w:type="dxa"/>
            <w:gridSpan w:val="2"/>
          </w:tcPr>
          <w:p w14:paraId="617FD079" w14:textId="77777777" w:rsidR="009C4915" w:rsidRPr="00017FAB" w:rsidRDefault="009C4915" w:rsidP="00C13205">
            <w:pPr>
              <w:jc w:val="center"/>
              <w:rPr>
                <w:rFonts w:ascii="Arial" w:hAnsi="Arial" w:cs="Arial"/>
                <w:b/>
                <w:sz w:val="24"/>
                <w:szCs w:val="24"/>
              </w:rPr>
            </w:pPr>
            <w:r w:rsidRPr="00017FAB">
              <w:rPr>
                <w:rFonts w:ascii="Arial" w:hAnsi="Arial" w:cs="Arial"/>
                <w:b/>
                <w:sz w:val="24"/>
                <w:szCs w:val="24"/>
              </w:rPr>
              <w:t>Employment Benefits</w:t>
            </w:r>
          </w:p>
          <w:p w14:paraId="7F6D94B5" w14:textId="77777777" w:rsidR="00A36F55" w:rsidRPr="00017FAB" w:rsidRDefault="00A36F55" w:rsidP="00C13205">
            <w:pPr>
              <w:jc w:val="center"/>
              <w:rPr>
                <w:rFonts w:ascii="Arial" w:hAnsi="Arial" w:cs="Arial"/>
                <w:b/>
              </w:rPr>
            </w:pPr>
          </w:p>
        </w:tc>
      </w:tr>
      <w:tr w:rsidR="009C4915" w:rsidRPr="00A36F55" w14:paraId="5AC03DE5" w14:textId="77777777" w:rsidTr="00C13205">
        <w:trPr>
          <w:jc w:val="center"/>
        </w:trPr>
        <w:tc>
          <w:tcPr>
            <w:tcW w:w="4508" w:type="dxa"/>
          </w:tcPr>
          <w:p w14:paraId="4EFC251C" w14:textId="77777777" w:rsidR="009C4915" w:rsidRPr="00017FAB" w:rsidRDefault="009C4915" w:rsidP="00C13205">
            <w:pPr>
              <w:rPr>
                <w:rFonts w:ascii="Arial" w:hAnsi="Arial" w:cs="Arial"/>
                <w:b/>
              </w:rPr>
            </w:pPr>
            <w:r w:rsidRPr="00017FAB">
              <w:rPr>
                <w:rFonts w:ascii="Arial" w:hAnsi="Arial" w:cs="Arial"/>
                <w:b/>
              </w:rPr>
              <w:t xml:space="preserve">Access to a good pension scheme </w:t>
            </w:r>
          </w:p>
          <w:p w14:paraId="3A287E96" w14:textId="77777777" w:rsidR="009C4915" w:rsidRPr="00017FAB" w:rsidRDefault="009C4915" w:rsidP="00C13205">
            <w:pPr>
              <w:rPr>
                <w:rFonts w:ascii="Arial" w:hAnsi="Arial" w:cs="Arial"/>
              </w:rPr>
            </w:pPr>
            <w:r w:rsidRPr="00017FAB">
              <w:rPr>
                <w:rFonts w:ascii="Arial" w:hAnsi="Arial" w:cs="Arial"/>
              </w:rPr>
              <w:t xml:space="preserve">Through either the </w:t>
            </w:r>
            <w:r w:rsidRPr="00017FAB">
              <w:rPr>
                <w:rFonts w:ascii="Arial" w:hAnsi="Arial" w:cs="Arial"/>
                <w:b/>
              </w:rPr>
              <w:t>Teachers Pension Scheme</w:t>
            </w:r>
            <w:r w:rsidRPr="00017FAB">
              <w:rPr>
                <w:rFonts w:ascii="Arial" w:hAnsi="Arial" w:cs="Arial"/>
              </w:rPr>
              <w:t xml:space="preserve"> or </w:t>
            </w:r>
            <w:r w:rsidRPr="00017FAB">
              <w:rPr>
                <w:rFonts w:ascii="Arial" w:hAnsi="Arial" w:cs="Arial"/>
                <w:b/>
              </w:rPr>
              <w:t>West Yorkshire Pension Scheme</w:t>
            </w:r>
          </w:p>
          <w:p w14:paraId="3E8D0B0C" w14:textId="77777777" w:rsidR="009C4915" w:rsidRPr="00017FAB" w:rsidRDefault="009C4915" w:rsidP="00C13205">
            <w:pPr>
              <w:rPr>
                <w:rFonts w:ascii="Arial" w:hAnsi="Arial" w:cs="Arial"/>
              </w:rPr>
            </w:pPr>
          </w:p>
        </w:tc>
        <w:tc>
          <w:tcPr>
            <w:tcW w:w="4508" w:type="dxa"/>
          </w:tcPr>
          <w:p w14:paraId="43ED9AEF" w14:textId="77777777" w:rsidR="009C4915" w:rsidRPr="00017FAB" w:rsidRDefault="009C4915" w:rsidP="00C13205">
            <w:pPr>
              <w:rPr>
                <w:rFonts w:ascii="Arial" w:hAnsi="Arial" w:cs="Arial"/>
                <w:b/>
              </w:rPr>
            </w:pPr>
            <w:r w:rsidRPr="00017FAB">
              <w:rPr>
                <w:rFonts w:ascii="Arial" w:hAnsi="Arial" w:cs="Arial"/>
                <w:b/>
              </w:rPr>
              <w:t xml:space="preserve">National College Membership </w:t>
            </w:r>
          </w:p>
          <w:p w14:paraId="0D5D98EC" w14:textId="77777777" w:rsidR="009C4915" w:rsidRPr="00017FAB" w:rsidRDefault="009C4915" w:rsidP="00C13205">
            <w:pPr>
              <w:rPr>
                <w:rFonts w:ascii="Arial" w:hAnsi="Arial" w:cs="Arial"/>
              </w:rPr>
            </w:pPr>
            <w:r w:rsidRPr="00017FAB">
              <w:rPr>
                <w:rFonts w:ascii="Arial" w:hAnsi="Arial" w:cs="Arial"/>
              </w:rPr>
              <w:t>www.nationalcollege.com</w:t>
            </w:r>
          </w:p>
        </w:tc>
      </w:tr>
      <w:tr w:rsidR="009C4915" w:rsidRPr="00A36F55" w14:paraId="5B85ED1F" w14:textId="77777777" w:rsidTr="00C13205">
        <w:trPr>
          <w:jc w:val="center"/>
        </w:trPr>
        <w:tc>
          <w:tcPr>
            <w:tcW w:w="4508" w:type="dxa"/>
          </w:tcPr>
          <w:p w14:paraId="1C1361D2" w14:textId="77777777" w:rsidR="009C4915" w:rsidRPr="00017FAB" w:rsidRDefault="009C4915" w:rsidP="00C13205">
            <w:pPr>
              <w:rPr>
                <w:rFonts w:ascii="Arial" w:hAnsi="Arial" w:cs="Arial"/>
                <w:b/>
              </w:rPr>
            </w:pPr>
            <w:r w:rsidRPr="00017FAB">
              <w:rPr>
                <w:rFonts w:ascii="Arial" w:hAnsi="Arial" w:cs="Arial"/>
                <w:b/>
              </w:rPr>
              <w:t xml:space="preserve">Wetherby High School CPD </w:t>
            </w:r>
          </w:p>
          <w:p w14:paraId="2E9C70C9" w14:textId="77777777" w:rsidR="009C4915" w:rsidRPr="00017FAB" w:rsidRDefault="009C4915" w:rsidP="00C13205">
            <w:pPr>
              <w:rPr>
                <w:rFonts w:ascii="Arial" w:hAnsi="Arial" w:cs="Arial"/>
              </w:rPr>
            </w:pPr>
            <w:r w:rsidRPr="00017FAB">
              <w:rPr>
                <w:rFonts w:ascii="Arial" w:hAnsi="Arial" w:cs="Arial"/>
              </w:rPr>
              <w:t>Access to a wider range of personalised, bespoke CPD</w:t>
            </w:r>
          </w:p>
          <w:p w14:paraId="429F8B0A" w14:textId="77777777" w:rsidR="009C4915" w:rsidRPr="00017FAB" w:rsidRDefault="009C4915" w:rsidP="00C13205">
            <w:pPr>
              <w:rPr>
                <w:rFonts w:ascii="Arial" w:hAnsi="Arial" w:cs="Arial"/>
              </w:rPr>
            </w:pPr>
          </w:p>
        </w:tc>
        <w:tc>
          <w:tcPr>
            <w:tcW w:w="4508" w:type="dxa"/>
          </w:tcPr>
          <w:p w14:paraId="7DA5C510" w14:textId="77777777" w:rsidR="009C4915" w:rsidRPr="00017FAB" w:rsidRDefault="009C4915" w:rsidP="00C13205">
            <w:pPr>
              <w:rPr>
                <w:rFonts w:ascii="Arial" w:hAnsi="Arial" w:cs="Arial"/>
                <w:b/>
              </w:rPr>
            </w:pPr>
            <w:r w:rsidRPr="00017FAB">
              <w:rPr>
                <w:rFonts w:ascii="Arial" w:hAnsi="Arial" w:cs="Arial"/>
                <w:b/>
              </w:rPr>
              <w:t>Generous holiday allowance</w:t>
            </w:r>
          </w:p>
        </w:tc>
      </w:tr>
      <w:tr w:rsidR="009C4915" w:rsidRPr="00A36F55" w14:paraId="4B629627" w14:textId="77777777" w:rsidTr="00C13205">
        <w:trPr>
          <w:jc w:val="center"/>
        </w:trPr>
        <w:tc>
          <w:tcPr>
            <w:tcW w:w="4508" w:type="dxa"/>
          </w:tcPr>
          <w:p w14:paraId="3BE6B745" w14:textId="77777777" w:rsidR="009C4915" w:rsidRDefault="009C4915" w:rsidP="00C13205">
            <w:pPr>
              <w:rPr>
                <w:rFonts w:ascii="Arial" w:hAnsi="Arial" w:cs="Arial"/>
                <w:b/>
              </w:rPr>
            </w:pPr>
            <w:r w:rsidRPr="00017FAB">
              <w:rPr>
                <w:rFonts w:ascii="Arial" w:hAnsi="Arial" w:cs="Arial"/>
                <w:b/>
              </w:rPr>
              <w:t>Generous Maternity, Paternity and Adoption policies</w:t>
            </w:r>
          </w:p>
          <w:p w14:paraId="1D11B952" w14:textId="77777777" w:rsidR="00017FAB" w:rsidRDefault="00017FAB" w:rsidP="00C13205">
            <w:pPr>
              <w:rPr>
                <w:rFonts w:ascii="Arial" w:hAnsi="Arial" w:cs="Arial"/>
                <w:b/>
              </w:rPr>
            </w:pPr>
          </w:p>
          <w:p w14:paraId="4BFF3DCE" w14:textId="77777777" w:rsidR="00017FAB" w:rsidRDefault="00017FAB" w:rsidP="00C13205">
            <w:pPr>
              <w:rPr>
                <w:rFonts w:ascii="Arial" w:hAnsi="Arial" w:cs="Arial"/>
                <w:b/>
              </w:rPr>
            </w:pPr>
          </w:p>
          <w:p w14:paraId="19F2D876" w14:textId="77777777" w:rsidR="00017FAB" w:rsidRPr="00017FAB" w:rsidRDefault="00017FAB" w:rsidP="00C13205">
            <w:pPr>
              <w:rPr>
                <w:rFonts w:ascii="Arial" w:hAnsi="Arial" w:cs="Arial"/>
                <w:b/>
              </w:rPr>
            </w:pPr>
          </w:p>
        </w:tc>
        <w:tc>
          <w:tcPr>
            <w:tcW w:w="4508" w:type="dxa"/>
          </w:tcPr>
          <w:p w14:paraId="1466EB6E" w14:textId="77777777" w:rsidR="009C4915" w:rsidRPr="00017FAB" w:rsidRDefault="009C4915" w:rsidP="00C13205">
            <w:pPr>
              <w:rPr>
                <w:rFonts w:ascii="Arial" w:hAnsi="Arial" w:cs="Arial"/>
              </w:rPr>
            </w:pPr>
          </w:p>
        </w:tc>
      </w:tr>
      <w:tr w:rsidR="009C4915" w:rsidRPr="009C4915" w14:paraId="4865C8AC" w14:textId="77777777" w:rsidTr="00C13205">
        <w:trPr>
          <w:jc w:val="center"/>
        </w:trPr>
        <w:tc>
          <w:tcPr>
            <w:tcW w:w="4508" w:type="dxa"/>
          </w:tcPr>
          <w:p w14:paraId="2027430B" w14:textId="77777777" w:rsidR="009C4915" w:rsidRPr="00017FAB" w:rsidRDefault="009C4915" w:rsidP="00C13205"/>
        </w:tc>
        <w:tc>
          <w:tcPr>
            <w:tcW w:w="4508" w:type="dxa"/>
          </w:tcPr>
          <w:p w14:paraId="1D43AD8D" w14:textId="77777777" w:rsidR="009C4915" w:rsidRPr="00017FAB" w:rsidRDefault="009C4915" w:rsidP="00C13205"/>
        </w:tc>
      </w:tr>
    </w:tbl>
    <w:p w14:paraId="03D04F25" w14:textId="77777777" w:rsidR="00545F63" w:rsidRPr="00545F63" w:rsidRDefault="00545F63">
      <w:pPr>
        <w:rPr>
          <w:rFonts w:ascii="Arial" w:hAnsi="Arial" w:cs="Arial"/>
          <w:b/>
          <w:sz w:val="24"/>
          <w:szCs w:val="24"/>
        </w:rPr>
      </w:pPr>
      <w:r w:rsidRPr="00545F63">
        <w:rPr>
          <w:rFonts w:ascii="Arial" w:hAnsi="Arial" w:cs="Arial"/>
          <w:b/>
          <w:sz w:val="24"/>
          <w:szCs w:val="24"/>
        </w:rPr>
        <w:t>Guidance for Applicants</w:t>
      </w:r>
    </w:p>
    <w:p w14:paraId="6978FE0E" w14:textId="77777777" w:rsidR="00545F63" w:rsidRPr="00545F63" w:rsidRDefault="00545F63">
      <w:pPr>
        <w:rPr>
          <w:rFonts w:ascii="Arial" w:hAnsi="Arial" w:cs="Arial"/>
          <w:b/>
          <w:sz w:val="24"/>
          <w:szCs w:val="24"/>
        </w:rPr>
      </w:pPr>
      <w:r w:rsidRPr="00545F63">
        <w:rPr>
          <w:rFonts w:ascii="Arial" w:hAnsi="Arial" w:cs="Arial"/>
          <w:b/>
          <w:sz w:val="24"/>
          <w:szCs w:val="24"/>
        </w:rPr>
        <w:t>Application Form</w:t>
      </w:r>
    </w:p>
    <w:p w14:paraId="61B74117" w14:textId="45717F05" w:rsidR="00545F63" w:rsidRPr="00545F63" w:rsidRDefault="00545F63">
      <w:pPr>
        <w:rPr>
          <w:rFonts w:ascii="Arial" w:hAnsi="Arial" w:cs="Arial"/>
          <w:sz w:val="24"/>
          <w:szCs w:val="24"/>
        </w:rPr>
      </w:pPr>
      <w:r w:rsidRPr="00545F63">
        <w:rPr>
          <w:rFonts w:ascii="Arial" w:hAnsi="Arial" w:cs="Arial"/>
          <w:sz w:val="24"/>
          <w:szCs w:val="24"/>
        </w:rPr>
        <w:t xml:space="preserve">Please complete the Application Form provided with full details of your education and employment history, including any unpaid or voluntary work. Where there are gaps in your </w:t>
      </w:r>
      <w:r w:rsidR="00BF444F" w:rsidRPr="00545F63">
        <w:rPr>
          <w:rFonts w:ascii="Arial" w:hAnsi="Arial" w:cs="Arial"/>
          <w:sz w:val="24"/>
          <w:szCs w:val="24"/>
        </w:rPr>
        <w:t>employment,</w:t>
      </w:r>
      <w:r w:rsidRPr="00545F63">
        <w:rPr>
          <w:rFonts w:ascii="Arial" w:hAnsi="Arial" w:cs="Arial"/>
          <w:sz w:val="24"/>
          <w:szCs w:val="24"/>
        </w:rPr>
        <w:t xml:space="preserve"> please state the reasons why (e.g. gap year, career break, unemployed, etc). We require details of two referees, one of which must be your current or most recent employer. CVs are not accepted as part of the application process. </w:t>
      </w:r>
    </w:p>
    <w:p w14:paraId="4E48FFAC" w14:textId="77777777" w:rsidR="00545F63" w:rsidRPr="00545F63" w:rsidRDefault="00545F63">
      <w:pPr>
        <w:rPr>
          <w:rFonts w:ascii="Arial" w:hAnsi="Arial" w:cs="Arial"/>
          <w:sz w:val="24"/>
          <w:szCs w:val="24"/>
        </w:rPr>
      </w:pPr>
      <w:r w:rsidRPr="00545F63">
        <w:rPr>
          <w:rFonts w:ascii="Arial" w:hAnsi="Arial" w:cs="Arial"/>
          <w:sz w:val="24"/>
          <w:szCs w:val="24"/>
        </w:rPr>
        <w:t xml:space="preserve">The supporting information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 </w:t>
      </w:r>
    </w:p>
    <w:p w14:paraId="61854E09" w14:textId="18BDFBD2" w:rsidR="00545F63" w:rsidRPr="00545F63" w:rsidRDefault="00545F63">
      <w:pPr>
        <w:rPr>
          <w:rFonts w:ascii="Arial" w:hAnsi="Arial" w:cs="Arial"/>
          <w:sz w:val="24"/>
          <w:szCs w:val="24"/>
        </w:rPr>
      </w:pPr>
      <w:r w:rsidRPr="00545F63">
        <w:rPr>
          <w:rFonts w:ascii="Arial" w:hAnsi="Arial" w:cs="Arial"/>
          <w:sz w:val="24"/>
          <w:szCs w:val="24"/>
        </w:rPr>
        <w:t>Please remember to sign the declaration on the final page of the application form</w:t>
      </w:r>
      <w:r>
        <w:rPr>
          <w:rFonts w:ascii="Arial" w:hAnsi="Arial" w:cs="Arial"/>
          <w:sz w:val="24"/>
          <w:szCs w:val="24"/>
        </w:rPr>
        <w:t xml:space="preserve">, if you send us this </w:t>
      </w:r>
      <w:r w:rsidR="00BF444F">
        <w:rPr>
          <w:rFonts w:ascii="Arial" w:hAnsi="Arial" w:cs="Arial"/>
          <w:sz w:val="24"/>
          <w:szCs w:val="24"/>
        </w:rPr>
        <w:t>electronically,</w:t>
      </w:r>
      <w:r>
        <w:rPr>
          <w:rFonts w:ascii="Arial" w:hAnsi="Arial" w:cs="Arial"/>
          <w:sz w:val="24"/>
          <w:szCs w:val="24"/>
        </w:rPr>
        <w:t xml:space="preserve"> we will ask you to sign this at the interview and assessment stage.</w:t>
      </w:r>
    </w:p>
    <w:p w14:paraId="520FA654" w14:textId="77777777" w:rsidR="00545F63" w:rsidRPr="00545F63" w:rsidRDefault="00545F63">
      <w:pPr>
        <w:rPr>
          <w:rFonts w:ascii="Arial" w:hAnsi="Arial" w:cs="Arial"/>
          <w:b/>
          <w:sz w:val="24"/>
          <w:szCs w:val="24"/>
        </w:rPr>
      </w:pPr>
      <w:r w:rsidRPr="00545F63">
        <w:rPr>
          <w:rFonts w:ascii="Arial" w:hAnsi="Arial" w:cs="Arial"/>
          <w:b/>
          <w:sz w:val="24"/>
          <w:szCs w:val="24"/>
        </w:rPr>
        <w:t>Interview and Selection Process</w:t>
      </w:r>
    </w:p>
    <w:p w14:paraId="3D6CD668" w14:textId="77777777" w:rsidR="00545F63" w:rsidRPr="00545F63" w:rsidRDefault="00545F63">
      <w:pPr>
        <w:rPr>
          <w:rFonts w:ascii="Arial" w:hAnsi="Arial" w:cs="Arial"/>
          <w:sz w:val="24"/>
          <w:szCs w:val="24"/>
        </w:rPr>
      </w:pPr>
      <w:r w:rsidRPr="00545F63">
        <w:rPr>
          <w:rFonts w:ascii="Arial" w:hAnsi="Arial" w:cs="Arial"/>
          <w:sz w:val="24"/>
          <w:szCs w:val="24"/>
        </w:rPr>
        <w:t xml:space="preserve">Applicants who best meet all the requirements for the post will be short listed and details of the interview programme will be confirmed in writing. </w:t>
      </w:r>
    </w:p>
    <w:p w14:paraId="136A3138" w14:textId="77777777" w:rsidR="00545F63" w:rsidRPr="00545F63" w:rsidRDefault="00545F63">
      <w:pPr>
        <w:rPr>
          <w:rFonts w:ascii="Arial" w:hAnsi="Arial" w:cs="Arial"/>
          <w:sz w:val="24"/>
          <w:szCs w:val="24"/>
        </w:rPr>
      </w:pPr>
      <w:r w:rsidRPr="00545F63">
        <w:rPr>
          <w:rFonts w:ascii="Arial" w:hAnsi="Arial" w:cs="Arial"/>
          <w:sz w:val="24"/>
          <w:szCs w:val="24"/>
        </w:rPr>
        <w:t xml:space="preserve">As part of the selection process, in addition to assessing your skills and knowledge against the requirements of this role, specific questions will be asked to assess your suitability to work with children. </w:t>
      </w:r>
    </w:p>
    <w:p w14:paraId="6BEEF839" w14:textId="7FB75B5A" w:rsidR="00545F63" w:rsidRPr="00545F63" w:rsidRDefault="00545F63">
      <w:pPr>
        <w:rPr>
          <w:rFonts w:ascii="Arial" w:hAnsi="Arial" w:cs="Arial"/>
          <w:sz w:val="24"/>
          <w:szCs w:val="24"/>
        </w:rPr>
      </w:pPr>
      <w:r w:rsidRPr="00545F63">
        <w:rPr>
          <w:rFonts w:ascii="Arial" w:hAnsi="Arial" w:cs="Arial"/>
          <w:sz w:val="24"/>
          <w:szCs w:val="24"/>
        </w:rPr>
        <w:t xml:space="preserve">Under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the </w:t>
      </w:r>
      <w:r w:rsidR="00BF444F" w:rsidRPr="00545F63">
        <w:rPr>
          <w:rFonts w:ascii="Arial" w:hAnsi="Arial" w:cs="Arial"/>
          <w:sz w:val="24"/>
          <w:szCs w:val="24"/>
        </w:rPr>
        <w:t>school</w:t>
      </w:r>
      <w:r w:rsidRPr="00545F63">
        <w:rPr>
          <w:rFonts w:ascii="Arial" w:hAnsi="Arial" w:cs="Arial"/>
          <w:sz w:val="24"/>
          <w:szCs w:val="24"/>
        </w:rPr>
        <w:t xml:space="preserve"> if you need to discuss this in any detail. We will consider any reasonable adjustments under the terms of the Equality Act to enable an applicant with a disability (as defined under the Act) to meet the requirements of the post.</w:t>
      </w:r>
    </w:p>
    <w:p w14:paraId="49B59C77" w14:textId="77777777" w:rsidR="00545F63" w:rsidRPr="008E34B3" w:rsidRDefault="00545F63">
      <w:pPr>
        <w:rPr>
          <w:rFonts w:ascii="Arial" w:hAnsi="Arial" w:cs="Arial"/>
          <w:b/>
          <w:sz w:val="24"/>
          <w:szCs w:val="24"/>
        </w:rPr>
      </w:pPr>
      <w:r w:rsidRPr="008E34B3">
        <w:rPr>
          <w:rFonts w:ascii="Arial" w:hAnsi="Arial" w:cs="Arial"/>
          <w:b/>
          <w:sz w:val="24"/>
          <w:szCs w:val="24"/>
        </w:rPr>
        <w:t>Pre-employment checks</w:t>
      </w:r>
      <w:r w:rsidR="008E34B3">
        <w:rPr>
          <w:rFonts w:ascii="Arial" w:hAnsi="Arial" w:cs="Arial"/>
          <w:b/>
          <w:sz w:val="24"/>
          <w:szCs w:val="24"/>
        </w:rPr>
        <w:t>:</w:t>
      </w:r>
    </w:p>
    <w:p w14:paraId="57406183" w14:textId="77777777" w:rsidR="00545F63" w:rsidRPr="008E34B3" w:rsidRDefault="00545F63">
      <w:pPr>
        <w:rPr>
          <w:rFonts w:ascii="Arial" w:hAnsi="Arial" w:cs="Arial"/>
          <w:b/>
          <w:sz w:val="24"/>
          <w:szCs w:val="24"/>
        </w:rPr>
      </w:pPr>
      <w:r w:rsidRPr="008E34B3">
        <w:rPr>
          <w:rFonts w:ascii="Arial" w:hAnsi="Arial" w:cs="Arial"/>
          <w:b/>
          <w:sz w:val="24"/>
          <w:szCs w:val="24"/>
        </w:rPr>
        <w:t>References</w:t>
      </w:r>
    </w:p>
    <w:p w14:paraId="5BE9C816" w14:textId="667FFE0B" w:rsidR="00545F63" w:rsidRPr="00545F63" w:rsidRDefault="00545F63">
      <w:pPr>
        <w:rPr>
          <w:rFonts w:ascii="Arial" w:hAnsi="Arial" w:cs="Arial"/>
          <w:sz w:val="24"/>
          <w:szCs w:val="24"/>
        </w:rPr>
      </w:pPr>
      <w:r w:rsidRPr="00545F63">
        <w:rPr>
          <w:rFonts w:ascii="Arial" w:hAnsi="Arial" w:cs="Arial"/>
          <w:sz w:val="24"/>
          <w:szCs w:val="24"/>
        </w:rPr>
        <w:t xml:space="preserve">If you are short </w:t>
      </w:r>
      <w:r w:rsidR="00BF444F" w:rsidRPr="00545F63">
        <w:rPr>
          <w:rFonts w:ascii="Arial" w:hAnsi="Arial" w:cs="Arial"/>
          <w:sz w:val="24"/>
          <w:szCs w:val="24"/>
        </w:rPr>
        <w:t>listed,</w:t>
      </w:r>
      <w:r w:rsidRPr="00545F63">
        <w:rPr>
          <w:rFonts w:ascii="Arial" w:hAnsi="Arial" w:cs="Arial"/>
          <w:sz w:val="24"/>
          <w:szCs w:val="24"/>
        </w:rPr>
        <w:t xml:space="preserve"> we will normally take up references before the interview date. One of your referees must be your current or most recent employer. Two satisfactory references must be received before we confirm any offer of an appointment. The information we request will relate to salary, length of service, skills and abilities, suitability for the job, disciplinary record and suitability to work with children. Copies of references or references that are addressed “to whom it may concern” will not be accepted. On receipt of references, your referees may be contacted to verify any discrepancies, anomalies or relevant issues as part of the recruitment verification process. Sickness absence record information will only be requested for the preferred candidate following the interview and assessment process. Consideration of the sickness absence information will comply with our responsibilities under the Equality Act. </w:t>
      </w:r>
    </w:p>
    <w:p w14:paraId="32ADEA9B" w14:textId="77777777" w:rsidR="00545F63" w:rsidRPr="008E34B3" w:rsidRDefault="00545F63">
      <w:pPr>
        <w:rPr>
          <w:rFonts w:ascii="Arial" w:hAnsi="Arial" w:cs="Arial"/>
          <w:b/>
          <w:sz w:val="24"/>
          <w:szCs w:val="24"/>
        </w:rPr>
      </w:pPr>
      <w:r w:rsidRPr="008E34B3">
        <w:rPr>
          <w:rFonts w:ascii="Arial" w:hAnsi="Arial" w:cs="Arial"/>
          <w:b/>
          <w:sz w:val="24"/>
          <w:szCs w:val="24"/>
        </w:rPr>
        <w:t xml:space="preserve">Online Checks </w:t>
      </w:r>
    </w:p>
    <w:p w14:paraId="550E0463" w14:textId="77777777" w:rsidR="00545F63" w:rsidRPr="00545F63" w:rsidRDefault="00545F63">
      <w:pPr>
        <w:rPr>
          <w:rFonts w:ascii="Arial" w:hAnsi="Arial" w:cs="Arial"/>
          <w:sz w:val="24"/>
          <w:szCs w:val="24"/>
        </w:rPr>
      </w:pPr>
      <w:r w:rsidRPr="00545F63">
        <w:rPr>
          <w:rFonts w:ascii="Arial" w:hAnsi="Arial" w:cs="Arial"/>
          <w:sz w:val="24"/>
          <w:szCs w:val="24"/>
        </w:rPr>
        <w:t xml:space="preserve">Online Checks will be completed before interview for shortlisted candidates. The purpose of completing an online check for shortlisted candidates is to check if there is any information in the public domain that may impact on their suitability to work in a professional role with children. The online check will be conducted for shortlisted candidates before interview, where possible, so that </w:t>
      </w:r>
      <w:r w:rsidRPr="00545F63">
        <w:rPr>
          <w:rFonts w:ascii="Arial" w:hAnsi="Arial" w:cs="Arial"/>
          <w:sz w:val="24"/>
          <w:szCs w:val="24"/>
        </w:rPr>
        <w:lastRenderedPageBreak/>
        <w:t xml:space="preserve">any issues or concerns can be explored further with the candidate at interview. The online check will only consider material that is relevant to their role working with children, their professional reputation or the reputation of the school. </w:t>
      </w:r>
    </w:p>
    <w:p w14:paraId="15CB4021" w14:textId="77777777" w:rsidR="008E34B3" w:rsidRDefault="00545F63">
      <w:pPr>
        <w:rPr>
          <w:rFonts w:ascii="Arial" w:hAnsi="Arial" w:cs="Arial"/>
          <w:sz w:val="24"/>
          <w:szCs w:val="24"/>
        </w:rPr>
      </w:pPr>
      <w:r w:rsidRPr="008E34B3">
        <w:rPr>
          <w:rFonts w:ascii="Arial" w:hAnsi="Arial" w:cs="Arial"/>
          <w:b/>
          <w:sz w:val="24"/>
          <w:szCs w:val="24"/>
        </w:rPr>
        <w:t>Disclosure and Barring Chec</w:t>
      </w:r>
      <w:r w:rsidR="008E34B3">
        <w:rPr>
          <w:rFonts w:ascii="Arial" w:hAnsi="Arial" w:cs="Arial"/>
          <w:b/>
          <w:sz w:val="24"/>
          <w:szCs w:val="24"/>
        </w:rPr>
        <w:t>k</w:t>
      </w:r>
      <w:r w:rsidRPr="00545F63">
        <w:rPr>
          <w:rFonts w:ascii="Arial" w:hAnsi="Arial" w:cs="Arial"/>
          <w:sz w:val="24"/>
          <w:szCs w:val="24"/>
        </w:rPr>
        <w:t xml:space="preserve">. </w:t>
      </w:r>
    </w:p>
    <w:p w14:paraId="3167F6A0" w14:textId="77777777" w:rsidR="00545F63" w:rsidRDefault="00545F63">
      <w:pPr>
        <w:rPr>
          <w:rFonts w:ascii="Arial" w:hAnsi="Arial" w:cs="Arial"/>
          <w:sz w:val="24"/>
          <w:szCs w:val="24"/>
        </w:rPr>
      </w:pPr>
      <w:r w:rsidRPr="00545F63">
        <w:rPr>
          <w:rFonts w:ascii="Arial" w:hAnsi="Arial" w:cs="Arial"/>
          <w:sz w:val="24"/>
          <w:szCs w:val="24"/>
        </w:rPr>
        <w:t xml:space="preserve">Under the Rehabilitation of Offenders Act 1974 (Exceptions) order 1975 (as amended in 2013 and 2020), all posts at this School are classed as regulated activity and therefore an Enhanced DBS check will be undertaken. </w:t>
      </w:r>
      <w:r w:rsidR="008E34B3" w:rsidRPr="00545F63">
        <w:rPr>
          <w:rFonts w:ascii="Arial" w:hAnsi="Arial" w:cs="Arial"/>
          <w:sz w:val="24"/>
          <w:szCs w:val="24"/>
        </w:rPr>
        <w:t>Checks will also be made against the Barred List</w:t>
      </w:r>
      <w:r w:rsidR="008E34B3">
        <w:rPr>
          <w:rFonts w:ascii="Arial" w:hAnsi="Arial" w:cs="Arial"/>
          <w:sz w:val="24"/>
          <w:szCs w:val="24"/>
        </w:rPr>
        <w:t>.</w:t>
      </w:r>
      <w:r w:rsidR="008E34B3" w:rsidRPr="00545F63">
        <w:rPr>
          <w:rFonts w:ascii="Arial" w:hAnsi="Arial" w:cs="Arial"/>
          <w:sz w:val="24"/>
          <w:szCs w:val="24"/>
        </w:rPr>
        <w:t xml:space="preserve"> </w:t>
      </w:r>
      <w:r w:rsidRPr="00545F63">
        <w:rPr>
          <w:rFonts w:ascii="Arial" w:hAnsi="Arial" w:cs="Arial"/>
          <w:sz w:val="24"/>
          <w:szCs w:val="24"/>
        </w:rPr>
        <w:t>Applicants who are shortlisted will be sent a self-disclosure form to complete and return prior to interview/assessment.</w:t>
      </w:r>
    </w:p>
    <w:p w14:paraId="7C6D1A49" w14:textId="77777777" w:rsidR="008E34B3" w:rsidRPr="008E34B3" w:rsidRDefault="008E34B3">
      <w:pPr>
        <w:rPr>
          <w:rFonts w:ascii="Arial" w:hAnsi="Arial" w:cs="Arial"/>
          <w:b/>
          <w:sz w:val="24"/>
          <w:szCs w:val="24"/>
        </w:rPr>
      </w:pPr>
      <w:r w:rsidRPr="00545F63">
        <w:rPr>
          <w:rFonts w:ascii="Arial" w:hAnsi="Arial" w:cs="Arial"/>
          <w:sz w:val="24"/>
          <w:szCs w:val="24"/>
        </w:rPr>
        <w:t>All such checks must be satisfactory before we confirm any offer of an appointment</w:t>
      </w:r>
    </w:p>
    <w:p w14:paraId="00964B46" w14:textId="77777777" w:rsidR="00545F63" w:rsidRDefault="00545F63">
      <w:pPr>
        <w:rPr>
          <w:rFonts w:ascii="Arial" w:hAnsi="Arial" w:cs="Arial"/>
          <w:sz w:val="24"/>
          <w:szCs w:val="24"/>
        </w:rPr>
      </w:pPr>
      <w:r w:rsidRPr="00545F63">
        <w:rPr>
          <w:rFonts w:ascii="Arial" w:hAnsi="Arial" w:cs="Arial"/>
          <w:sz w:val="24"/>
          <w:szCs w:val="24"/>
        </w:rPr>
        <w:t xml:space="preserve">As an employer we are only entitled to request information about convictions, cautions, reprimands and final warnings that are not ‘protected’ as defined by the Rehabilitation of Offenders Act 1974 (Exceptions) order 1975 (as amended in 2013 and 2020). Convictions that are not ‘protected’ will appear on an Enhanced Disclosure, even though they are ‘spent’. </w:t>
      </w:r>
    </w:p>
    <w:p w14:paraId="20D26D83" w14:textId="77777777" w:rsidR="00545F63" w:rsidRPr="00545F63" w:rsidRDefault="00545F63">
      <w:pPr>
        <w:rPr>
          <w:rFonts w:ascii="Arial" w:hAnsi="Arial" w:cs="Arial"/>
          <w:sz w:val="24"/>
          <w:szCs w:val="24"/>
        </w:rPr>
      </w:pPr>
      <w:r w:rsidRPr="00545F63">
        <w:rPr>
          <w:rFonts w:ascii="Arial" w:hAnsi="Arial" w:cs="Arial"/>
          <w:sz w:val="24"/>
          <w:szCs w:val="24"/>
        </w:rPr>
        <w:t>For information regarding what criminal records history will appear and should be disclosed on application, please see the relevant flow charts on our website. Alternatively, guidance can be found on the DBS website. Please be aware spent and/or unspent convictions may not necessarily make you unsuitable for appointment. For further information about our use of Criminal Records information please see our Statement on the recruitment of ex-offenders below.</w:t>
      </w:r>
    </w:p>
    <w:p w14:paraId="43BFED18" w14:textId="77777777" w:rsidR="00545F63" w:rsidRPr="008E34B3" w:rsidRDefault="00545F63">
      <w:pPr>
        <w:rPr>
          <w:rFonts w:ascii="Arial" w:hAnsi="Arial" w:cs="Arial"/>
          <w:b/>
          <w:sz w:val="24"/>
          <w:szCs w:val="24"/>
        </w:rPr>
      </w:pPr>
      <w:r w:rsidRPr="008E34B3">
        <w:rPr>
          <w:rFonts w:ascii="Arial" w:hAnsi="Arial" w:cs="Arial"/>
          <w:b/>
          <w:sz w:val="24"/>
          <w:szCs w:val="24"/>
        </w:rPr>
        <w:t xml:space="preserve">Medical Assessment </w:t>
      </w:r>
    </w:p>
    <w:p w14:paraId="34F78108" w14:textId="77777777" w:rsidR="00545F63" w:rsidRPr="00545F63" w:rsidRDefault="00545F63">
      <w:pPr>
        <w:rPr>
          <w:rFonts w:ascii="Arial" w:hAnsi="Arial" w:cs="Arial"/>
          <w:sz w:val="24"/>
          <w:szCs w:val="24"/>
        </w:rPr>
      </w:pPr>
      <w:r w:rsidRPr="00545F63">
        <w:rPr>
          <w:rFonts w:ascii="Arial" w:hAnsi="Arial" w:cs="Arial"/>
          <w:sz w:val="24"/>
          <w:szCs w:val="24"/>
        </w:rPr>
        <w:t xml:space="preserve">A satisfactory medical declaration must be made before we confirm any offer of an appointment. </w:t>
      </w:r>
    </w:p>
    <w:p w14:paraId="161DE0D5" w14:textId="77777777" w:rsidR="008E34B3" w:rsidRDefault="00545F63">
      <w:pPr>
        <w:rPr>
          <w:rFonts w:ascii="Arial" w:hAnsi="Arial" w:cs="Arial"/>
          <w:sz w:val="24"/>
          <w:szCs w:val="24"/>
        </w:rPr>
      </w:pPr>
      <w:r w:rsidRPr="008E34B3">
        <w:rPr>
          <w:rFonts w:ascii="Arial" w:hAnsi="Arial" w:cs="Arial"/>
          <w:b/>
          <w:sz w:val="24"/>
          <w:szCs w:val="24"/>
        </w:rPr>
        <w:t>Prohibition Checks</w:t>
      </w:r>
      <w:r w:rsidRPr="00545F63">
        <w:rPr>
          <w:rFonts w:ascii="Arial" w:hAnsi="Arial" w:cs="Arial"/>
          <w:sz w:val="24"/>
          <w:szCs w:val="24"/>
        </w:rPr>
        <w:t xml:space="preserve"> </w:t>
      </w:r>
    </w:p>
    <w:p w14:paraId="13470574" w14:textId="77777777" w:rsidR="00545F63" w:rsidRPr="00545F63" w:rsidRDefault="00545F63">
      <w:pPr>
        <w:rPr>
          <w:rFonts w:ascii="Arial" w:hAnsi="Arial" w:cs="Arial"/>
          <w:sz w:val="24"/>
          <w:szCs w:val="24"/>
        </w:rPr>
      </w:pPr>
      <w:r w:rsidRPr="00545F63">
        <w:rPr>
          <w:rFonts w:ascii="Arial" w:hAnsi="Arial" w:cs="Arial"/>
          <w:sz w:val="24"/>
          <w:szCs w:val="24"/>
        </w:rPr>
        <w:t>In accordance with our statutory responsibilities under the Education Act and outlined in Keeping Children Safe in Education 202</w:t>
      </w:r>
      <w:r w:rsidR="008E34B3">
        <w:rPr>
          <w:rFonts w:ascii="Arial" w:hAnsi="Arial" w:cs="Arial"/>
          <w:sz w:val="24"/>
          <w:szCs w:val="24"/>
        </w:rPr>
        <w:t>3</w:t>
      </w:r>
      <w:r w:rsidRPr="00545F63">
        <w:rPr>
          <w:rFonts w:ascii="Arial" w:hAnsi="Arial" w:cs="Arial"/>
          <w:sz w:val="24"/>
          <w:szCs w:val="24"/>
        </w:rPr>
        <w:t xml:space="preserve"> we will carry out a check on any member of staff carrying out ‘teaching work’ to ensure they are not prohibited from teaching work. </w:t>
      </w:r>
    </w:p>
    <w:p w14:paraId="26A8DDDA" w14:textId="77777777" w:rsidR="00545F63" w:rsidRPr="00545F63" w:rsidRDefault="00545F63">
      <w:pPr>
        <w:rPr>
          <w:rFonts w:ascii="Arial" w:hAnsi="Arial" w:cs="Arial"/>
          <w:sz w:val="24"/>
          <w:szCs w:val="24"/>
        </w:rPr>
      </w:pPr>
      <w:r w:rsidRPr="00545F63">
        <w:rPr>
          <w:rFonts w:ascii="Arial" w:hAnsi="Arial" w:cs="Arial"/>
          <w:sz w:val="24"/>
          <w:szCs w:val="24"/>
        </w:rPr>
        <w:t xml:space="preserve">Each of the following activities is teaching work: </w:t>
      </w:r>
    </w:p>
    <w:p w14:paraId="3753BC34" w14:textId="77777777" w:rsidR="00545F63" w:rsidRPr="00545F63" w:rsidRDefault="00545F63">
      <w:pPr>
        <w:rPr>
          <w:rFonts w:ascii="Arial" w:hAnsi="Arial" w:cs="Arial"/>
          <w:sz w:val="24"/>
          <w:szCs w:val="24"/>
        </w:rPr>
      </w:pPr>
      <w:r w:rsidRPr="00545F63">
        <w:rPr>
          <w:rFonts w:ascii="Arial" w:hAnsi="Arial" w:cs="Arial"/>
          <w:sz w:val="24"/>
          <w:szCs w:val="24"/>
        </w:rPr>
        <w:t xml:space="preserve">• Planning and preparing lessons and courses for students </w:t>
      </w:r>
    </w:p>
    <w:p w14:paraId="2267DFB9" w14:textId="77777777" w:rsidR="00545F63" w:rsidRPr="00545F63" w:rsidRDefault="00545F63">
      <w:pPr>
        <w:rPr>
          <w:rFonts w:ascii="Arial" w:hAnsi="Arial" w:cs="Arial"/>
          <w:sz w:val="24"/>
          <w:szCs w:val="24"/>
        </w:rPr>
      </w:pPr>
      <w:r w:rsidRPr="00545F63">
        <w:rPr>
          <w:rFonts w:ascii="Arial" w:hAnsi="Arial" w:cs="Arial"/>
          <w:sz w:val="24"/>
          <w:szCs w:val="24"/>
        </w:rPr>
        <w:t xml:space="preserve">• Delivering* lessons to students; </w:t>
      </w:r>
    </w:p>
    <w:p w14:paraId="05FE84F7" w14:textId="77777777" w:rsidR="00545F63" w:rsidRPr="00545F63" w:rsidRDefault="00545F63">
      <w:pPr>
        <w:rPr>
          <w:rFonts w:ascii="Arial" w:hAnsi="Arial" w:cs="Arial"/>
          <w:sz w:val="24"/>
          <w:szCs w:val="24"/>
        </w:rPr>
      </w:pPr>
      <w:r w:rsidRPr="00545F63">
        <w:rPr>
          <w:rFonts w:ascii="Arial" w:hAnsi="Arial" w:cs="Arial"/>
          <w:sz w:val="24"/>
          <w:szCs w:val="24"/>
        </w:rPr>
        <w:t xml:space="preserve">• Assessing the development, progress and attainment of students; and </w:t>
      </w:r>
    </w:p>
    <w:p w14:paraId="103FB985" w14:textId="77777777" w:rsidR="00545F63" w:rsidRPr="00545F63" w:rsidRDefault="00545F63">
      <w:pPr>
        <w:rPr>
          <w:rFonts w:ascii="Arial" w:hAnsi="Arial" w:cs="Arial"/>
          <w:sz w:val="24"/>
          <w:szCs w:val="24"/>
        </w:rPr>
      </w:pPr>
      <w:r w:rsidRPr="00545F63">
        <w:rPr>
          <w:rFonts w:ascii="Arial" w:hAnsi="Arial" w:cs="Arial"/>
          <w:sz w:val="24"/>
          <w:szCs w:val="24"/>
        </w:rPr>
        <w:t xml:space="preserve">• Reporting on the development, progress and attainment of students. </w:t>
      </w:r>
    </w:p>
    <w:p w14:paraId="77BCE939" w14:textId="77777777" w:rsidR="00545F63" w:rsidRPr="008E34B3" w:rsidRDefault="00545F63">
      <w:pPr>
        <w:rPr>
          <w:rFonts w:ascii="Arial" w:hAnsi="Arial" w:cs="Arial"/>
          <w:sz w:val="16"/>
          <w:szCs w:val="16"/>
        </w:rPr>
      </w:pPr>
      <w:r w:rsidRPr="008E34B3">
        <w:rPr>
          <w:rFonts w:ascii="Arial" w:hAnsi="Arial" w:cs="Arial"/>
          <w:sz w:val="16"/>
          <w:szCs w:val="16"/>
        </w:rPr>
        <w:t xml:space="preserve">* “delivering” includes delivering lessons through distance learning or computer aided techniques. The activities specified above are not teaching work for the purposes of the Regulations if the person carrying out the activity does so (other than for the purposes of induction) subject to the direction and supervision of a qualified teacher or other person nominated by the Headteacher to provide such direction and supervision. </w:t>
      </w:r>
    </w:p>
    <w:p w14:paraId="254C1B9B" w14:textId="77777777" w:rsidR="00545F63" w:rsidRPr="008E34B3" w:rsidRDefault="00545F63">
      <w:pPr>
        <w:rPr>
          <w:rFonts w:ascii="Arial" w:hAnsi="Arial" w:cs="Arial"/>
          <w:b/>
          <w:sz w:val="24"/>
          <w:szCs w:val="24"/>
        </w:rPr>
      </w:pPr>
      <w:r w:rsidRPr="008E34B3">
        <w:rPr>
          <w:rFonts w:ascii="Arial" w:hAnsi="Arial" w:cs="Arial"/>
          <w:b/>
          <w:sz w:val="24"/>
          <w:szCs w:val="24"/>
        </w:rPr>
        <w:t xml:space="preserve">Overseas Checks </w:t>
      </w:r>
    </w:p>
    <w:p w14:paraId="73CBD25C" w14:textId="4336C889" w:rsidR="00545F63" w:rsidRPr="00545F63" w:rsidRDefault="00545F63">
      <w:pPr>
        <w:rPr>
          <w:rFonts w:ascii="Arial" w:hAnsi="Arial" w:cs="Arial"/>
          <w:sz w:val="24"/>
          <w:szCs w:val="24"/>
        </w:rPr>
      </w:pPr>
      <w:r w:rsidRPr="00545F63">
        <w:rPr>
          <w:rFonts w:ascii="Arial" w:hAnsi="Arial" w:cs="Arial"/>
          <w:sz w:val="24"/>
          <w:szCs w:val="24"/>
        </w:rPr>
        <w:t xml:space="preserve">Where candidates have lived or worked abroad in the past 5 years for a period of 3 months or </w:t>
      </w:r>
      <w:r w:rsidR="00BF444F" w:rsidRPr="00545F63">
        <w:rPr>
          <w:rFonts w:ascii="Arial" w:hAnsi="Arial" w:cs="Arial"/>
          <w:sz w:val="24"/>
          <w:szCs w:val="24"/>
        </w:rPr>
        <w:t>more,</w:t>
      </w:r>
      <w:r w:rsidRPr="00545F63">
        <w:rPr>
          <w:rFonts w:ascii="Arial" w:hAnsi="Arial" w:cs="Arial"/>
          <w:sz w:val="24"/>
          <w:szCs w:val="24"/>
        </w:rPr>
        <w:t xml:space="preserve"> we will carry out appropriate overseas checks. This will include including references from any overseas education employer where candidates have worked in an education setting overseas. </w:t>
      </w:r>
    </w:p>
    <w:p w14:paraId="6D521771" w14:textId="77777777" w:rsidR="00545F63" w:rsidRPr="008E34B3" w:rsidRDefault="00545F63">
      <w:pPr>
        <w:rPr>
          <w:rFonts w:ascii="Arial" w:hAnsi="Arial" w:cs="Arial"/>
          <w:b/>
          <w:sz w:val="24"/>
          <w:szCs w:val="24"/>
        </w:rPr>
      </w:pPr>
      <w:r w:rsidRPr="008E34B3">
        <w:rPr>
          <w:rFonts w:ascii="Arial" w:hAnsi="Arial" w:cs="Arial"/>
          <w:b/>
          <w:sz w:val="24"/>
          <w:szCs w:val="24"/>
        </w:rPr>
        <w:t xml:space="preserve">Validation of Qualifications </w:t>
      </w:r>
    </w:p>
    <w:p w14:paraId="015A4C5B" w14:textId="77777777" w:rsidR="00545F63" w:rsidRPr="00545F63" w:rsidRDefault="00545F63">
      <w:pPr>
        <w:rPr>
          <w:rFonts w:ascii="Arial" w:hAnsi="Arial" w:cs="Arial"/>
          <w:sz w:val="24"/>
          <w:szCs w:val="24"/>
        </w:rPr>
      </w:pPr>
      <w:r w:rsidRPr="00545F63">
        <w:rPr>
          <w:rFonts w:ascii="Arial" w:hAnsi="Arial" w:cs="Arial"/>
          <w:sz w:val="24"/>
          <w:szCs w:val="24"/>
        </w:rPr>
        <w:t xml:space="preserve">All short-listed candidates will be asked to bring original certificates of relevant qualifications to interview. These will be photocopied and kept on file and may be confirmed as genuine with the relevant awarding bodies. This will include checks to ensure that candidates appointed as qualified </w:t>
      </w:r>
      <w:r w:rsidRPr="00545F63">
        <w:rPr>
          <w:rFonts w:ascii="Arial" w:hAnsi="Arial" w:cs="Arial"/>
          <w:sz w:val="24"/>
          <w:szCs w:val="24"/>
        </w:rPr>
        <w:lastRenderedPageBreak/>
        <w:t xml:space="preserve">teachers have QTS status and where appropriate have successfully completed their statutory induction. </w:t>
      </w:r>
    </w:p>
    <w:p w14:paraId="002FEDBE" w14:textId="77777777" w:rsidR="00545F63" w:rsidRPr="008E34B3" w:rsidRDefault="00545F63">
      <w:pPr>
        <w:rPr>
          <w:rFonts w:ascii="Arial" w:hAnsi="Arial" w:cs="Arial"/>
          <w:b/>
          <w:sz w:val="24"/>
          <w:szCs w:val="24"/>
        </w:rPr>
      </w:pPr>
      <w:r w:rsidRPr="008E34B3">
        <w:rPr>
          <w:rFonts w:ascii="Arial" w:hAnsi="Arial" w:cs="Arial"/>
          <w:b/>
          <w:sz w:val="24"/>
          <w:szCs w:val="24"/>
        </w:rPr>
        <w:t xml:space="preserve">Right to Work in the United Kingdom </w:t>
      </w:r>
    </w:p>
    <w:p w14:paraId="49C04BB8" w14:textId="77777777" w:rsidR="00545F63" w:rsidRPr="00545F63" w:rsidRDefault="00545F63">
      <w:pPr>
        <w:rPr>
          <w:rFonts w:ascii="Arial" w:hAnsi="Arial" w:cs="Arial"/>
          <w:sz w:val="24"/>
          <w:szCs w:val="24"/>
        </w:rPr>
      </w:pPr>
      <w:r w:rsidRPr="00545F63">
        <w:rPr>
          <w:rFonts w:ascii="Arial" w:hAnsi="Arial" w:cs="Arial"/>
          <w:sz w:val="24"/>
          <w:szCs w:val="24"/>
        </w:rPr>
        <w:t>Under the Asylum and Immigration Act 1996, it is a criminal offence to employ anyone who is not entitled to live or work in the United Kingdom. Applicants will be asked to provide proof of this at interview stage by producing some original documentation such as your passport or birth certificate.to confirm your eligibility to work within the UK. Photographic proof of identity will also be required.</w:t>
      </w:r>
    </w:p>
    <w:p w14:paraId="7125B1EF" w14:textId="77777777" w:rsidR="00545F63" w:rsidRPr="008E34B3" w:rsidRDefault="00545F63">
      <w:pPr>
        <w:rPr>
          <w:rFonts w:ascii="Arial" w:hAnsi="Arial" w:cs="Arial"/>
          <w:b/>
          <w:sz w:val="24"/>
          <w:szCs w:val="24"/>
        </w:rPr>
      </w:pPr>
      <w:r w:rsidRPr="008E34B3">
        <w:rPr>
          <w:rFonts w:ascii="Arial" w:hAnsi="Arial" w:cs="Arial"/>
          <w:b/>
          <w:sz w:val="24"/>
          <w:szCs w:val="24"/>
        </w:rPr>
        <w:t xml:space="preserve">Equal Opportunities </w:t>
      </w:r>
    </w:p>
    <w:p w14:paraId="4E281B54" w14:textId="77777777" w:rsidR="00545F63" w:rsidRDefault="00545F63">
      <w:pPr>
        <w:rPr>
          <w:rFonts w:ascii="Arial" w:hAnsi="Arial" w:cs="Arial"/>
          <w:sz w:val="24"/>
          <w:szCs w:val="24"/>
        </w:rPr>
      </w:pPr>
      <w:r w:rsidRPr="00545F63">
        <w:rPr>
          <w:rFonts w:ascii="Arial" w:hAnsi="Arial" w:cs="Arial"/>
          <w:sz w:val="24"/>
          <w:szCs w:val="24"/>
        </w:rPr>
        <w:t>We are committed to promoting best practice in our efforts to eliminate discrimination and to create a working and learning environment where everyone is treated fairly and with respect. We take action to ensure that nobody is treated less favourably than anyone else because of their colour, race, ethnic or national origin, religion, gender, sexual orientation, disability or age</w:t>
      </w:r>
    </w:p>
    <w:p w14:paraId="73AD48F1" w14:textId="77777777" w:rsidR="008E34B3" w:rsidRDefault="008E34B3">
      <w:pPr>
        <w:rPr>
          <w:rFonts w:ascii="Arial" w:hAnsi="Arial" w:cs="Arial"/>
          <w:b/>
          <w:sz w:val="24"/>
          <w:szCs w:val="24"/>
        </w:rPr>
      </w:pPr>
      <w:r>
        <w:rPr>
          <w:rFonts w:ascii="Arial" w:hAnsi="Arial" w:cs="Arial"/>
          <w:b/>
          <w:sz w:val="24"/>
          <w:szCs w:val="24"/>
        </w:rPr>
        <w:br w:type="page"/>
      </w:r>
    </w:p>
    <w:p w14:paraId="59D4472D" w14:textId="77777777" w:rsidR="00524280" w:rsidRPr="002D0D8B" w:rsidRDefault="00524280">
      <w:pPr>
        <w:rPr>
          <w:rFonts w:ascii="Arial" w:hAnsi="Arial" w:cs="Arial"/>
          <w:b/>
          <w:sz w:val="24"/>
          <w:szCs w:val="24"/>
        </w:rPr>
      </w:pPr>
      <w:r w:rsidRPr="002D0D8B">
        <w:rPr>
          <w:rFonts w:ascii="Arial" w:hAnsi="Arial" w:cs="Arial"/>
          <w:b/>
          <w:sz w:val="24"/>
          <w:szCs w:val="24"/>
        </w:rPr>
        <w:lastRenderedPageBreak/>
        <w:t xml:space="preserve">Statement on recruitment policies, including the recruitment of ex-offenders </w:t>
      </w:r>
    </w:p>
    <w:p w14:paraId="3FBB6C7A" w14:textId="77777777" w:rsidR="002D0D8B" w:rsidRDefault="00524280">
      <w:pPr>
        <w:rPr>
          <w:rFonts w:ascii="Arial" w:hAnsi="Arial" w:cs="Arial"/>
          <w:sz w:val="24"/>
          <w:szCs w:val="24"/>
        </w:rPr>
      </w:pPr>
      <w:r w:rsidRPr="00524280">
        <w:rPr>
          <w:rFonts w:ascii="Arial" w:hAnsi="Arial" w:cs="Arial"/>
          <w:sz w:val="24"/>
          <w:szCs w:val="24"/>
        </w:rPr>
        <w:t xml:space="preserve">Further information about our recruitment policies and procedures, including our policy statement regarding the recruitment of ex-offenders is available on the recruitment pages of our school website. As an organisation which is exempt from the Rehabilitation of Offenders Act and using the Disclosure and Barring Service (DBS) to assess applicants' suitability for positions of trust, we comply fully with the DBS Code of Practice and undertake to treat all applicants for positions fairly. We do not discriminate unfairly against any subject of a Disclosure on the basis of conviction or other information revealed. </w:t>
      </w:r>
    </w:p>
    <w:p w14:paraId="143D6A13" w14:textId="77777777" w:rsidR="002D0D8B" w:rsidRDefault="00524280">
      <w:pPr>
        <w:rPr>
          <w:rFonts w:ascii="Arial" w:hAnsi="Arial" w:cs="Arial"/>
          <w:sz w:val="24"/>
          <w:szCs w:val="24"/>
        </w:rPr>
      </w:pPr>
      <w:r w:rsidRPr="00524280">
        <w:rPr>
          <w:rFonts w:ascii="Arial" w:hAnsi="Arial" w:cs="Arial"/>
          <w:sz w:val="24"/>
          <w:szCs w:val="24"/>
        </w:rPr>
        <w:t>We are committed to the fair treatment of our staff, potential staff or users of our services, regardless of race, gender, religion, sexual orientation, responsibilities for dependants, age, physical/mental disability or offending background.</w:t>
      </w:r>
    </w:p>
    <w:p w14:paraId="131B2802" w14:textId="77777777" w:rsidR="002D0D8B" w:rsidRDefault="00524280">
      <w:pPr>
        <w:rPr>
          <w:rFonts w:ascii="Arial" w:hAnsi="Arial" w:cs="Arial"/>
          <w:sz w:val="24"/>
          <w:szCs w:val="24"/>
        </w:rPr>
      </w:pPr>
      <w:r w:rsidRPr="00524280">
        <w:rPr>
          <w:rFonts w:ascii="Arial" w:hAnsi="Arial" w:cs="Arial"/>
          <w:sz w:val="24"/>
          <w:szCs w:val="24"/>
        </w:rPr>
        <w:t xml:space="preserve">We actively promote equality of opportunity for all with the right mix of talent, skills, and potential and welcome applications from a wide range of candidates, including those with criminal records. We select all candidates for interview based on their skills, qualifications, and experience. </w:t>
      </w:r>
    </w:p>
    <w:p w14:paraId="13DA84AF" w14:textId="77777777" w:rsidR="002D0D8B" w:rsidRDefault="00524280">
      <w:pPr>
        <w:rPr>
          <w:rFonts w:ascii="Arial" w:hAnsi="Arial" w:cs="Arial"/>
          <w:sz w:val="24"/>
          <w:szCs w:val="24"/>
        </w:rPr>
      </w:pPr>
      <w:r w:rsidRPr="00524280">
        <w:rPr>
          <w:rFonts w:ascii="Arial" w:hAnsi="Arial" w:cs="Arial"/>
          <w:sz w:val="24"/>
          <w:szCs w:val="24"/>
        </w:rPr>
        <w:t xml:space="preserve">We will send shortlisted candidates a disclosure form to complete prior to interview. We can only ask an individual to provide details of convictions and cautions that we are legally entitled to know about. Applicants should therefore disclose all spent and unspent convictions, cautions, reprimands and final warnings that are not ‘protected’ (i.e. filtered out) as defined by the Rehabilitation of Offenders Act 1974 (Exceptions) order 1975 (as amended in 2013 and 2020). </w:t>
      </w:r>
    </w:p>
    <w:p w14:paraId="4120EAA4" w14:textId="77777777" w:rsidR="00524280" w:rsidRPr="00524280" w:rsidRDefault="00524280">
      <w:pPr>
        <w:rPr>
          <w:rFonts w:ascii="Arial" w:hAnsi="Arial" w:cs="Arial"/>
          <w:b/>
          <w:sz w:val="24"/>
          <w:szCs w:val="24"/>
        </w:rPr>
      </w:pPr>
      <w:r w:rsidRPr="00524280">
        <w:rPr>
          <w:rFonts w:ascii="Arial" w:hAnsi="Arial" w:cs="Arial"/>
          <w:sz w:val="24"/>
          <w:szCs w:val="24"/>
        </w:rPr>
        <w:t>Please refer to the flow charts on our website to determine convictions and cautions that should be disclosed. Having a criminal record will not necessarily bar you from working with us. This will depend on the nature of the position and the circumstances and background of your offences</w:t>
      </w:r>
    </w:p>
    <w:p w14:paraId="26D670D8" w14:textId="77777777" w:rsidR="00155AA1" w:rsidRPr="00524280" w:rsidRDefault="00155AA1">
      <w:pPr>
        <w:rPr>
          <w:rFonts w:ascii="Arial" w:hAnsi="Arial" w:cs="Arial"/>
          <w:b/>
          <w:sz w:val="24"/>
          <w:szCs w:val="24"/>
        </w:rPr>
      </w:pPr>
    </w:p>
    <w:p w14:paraId="0BB3CB17" w14:textId="77777777" w:rsidR="00155AA1" w:rsidRDefault="00155AA1">
      <w:pPr>
        <w:rPr>
          <w:rFonts w:ascii="Arial" w:hAnsi="Arial" w:cs="Arial"/>
          <w:b/>
          <w:sz w:val="24"/>
          <w:szCs w:val="24"/>
        </w:rPr>
      </w:pPr>
    </w:p>
    <w:p w14:paraId="0B82E2D0" w14:textId="77777777" w:rsidR="00155AA1" w:rsidRDefault="00155AA1">
      <w:pPr>
        <w:rPr>
          <w:rFonts w:ascii="Arial" w:hAnsi="Arial" w:cs="Arial"/>
          <w:b/>
          <w:sz w:val="24"/>
          <w:szCs w:val="24"/>
        </w:rPr>
      </w:pPr>
      <w:r>
        <w:rPr>
          <w:rFonts w:ascii="Arial" w:hAnsi="Arial" w:cs="Arial"/>
          <w:b/>
          <w:sz w:val="24"/>
          <w:szCs w:val="24"/>
        </w:rPr>
        <w:br w:type="page"/>
      </w:r>
    </w:p>
    <w:p w14:paraId="3743F48B" w14:textId="77777777" w:rsidR="00C135CF" w:rsidRDefault="00C135CF" w:rsidP="00C135CF">
      <w:pPr>
        <w:spacing w:before="150" w:after="150" w:line="240" w:lineRule="auto"/>
        <w:jc w:val="both"/>
        <w:outlineLvl w:val="1"/>
        <w:rPr>
          <w:rFonts w:eastAsia="Times New Roman" w:cstheme="minorHAnsi"/>
          <w:b/>
          <w:color w:val="92D050"/>
          <w:sz w:val="36"/>
          <w:szCs w:val="24"/>
          <w:lang w:eastAsia="en-GB"/>
        </w:rPr>
      </w:pPr>
      <w:r>
        <w:rPr>
          <w:noProof/>
          <w:lang w:eastAsia="en-GB"/>
        </w:rPr>
        <w:lastRenderedPageBreak/>
        <w:drawing>
          <wp:anchor distT="0" distB="0" distL="114300" distR="114300" simplePos="0" relativeHeight="251680768" behindDoc="1" locked="0" layoutInCell="1" allowOverlap="1" wp14:anchorId="39748E39" wp14:editId="4972BB5D">
            <wp:simplePos x="0" y="0"/>
            <wp:positionH relativeFrom="margin">
              <wp:align>right</wp:align>
            </wp:positionH>
            <wp:positionV relativeFrom="paragraph">
              <wp:posOffset>0</wp:posOffset>
            </wp:positionV>
            <wp:extent cx="1122680" cy="1129653"/>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2680" cy="1129653"/>
                    </a:xfrm>
                    <a:prstGeom prst="rect">
                      <a:avLst/>
                    </a:prstGeom>
                    <a:noFill/>
                  </pic:spPr>
                </pic:pic>
              </a:graphicData>
            </a:graphic>
            <wp14:sizeRelH relativeFrom="page">
              <wp14:pctWidth>0</wp14:pctWidth>
            </wp14:sizeRelH>
            <wp14:sizeRelV relativeFrom="page">
              <wp14:pctHeight>0</wp14:pctHeight>
            </wp14:sizeRelV>
          </wp:anchor>
        </w:drawing>
      </w:r>
    </w:p>
    <w:p w14:paraId="45094E10" w14:textId="77777777" w:rsidR="00C135CF" w:rsidRPr="00B6073D" w:rsidRDefault="008E34B3" w:rsidP="008E34B3">
      <w:pPr>
        <w:suppressAutoHyphens/>
        <w:spacing w:after="0" w:line="240" w:lineRule="auto"/>
        <w:ind w:left="2160"/>
        <w:rPr>
          <w:rFonts w:ascii="Arial" w:eastAsia="Times New Roman" w:hAnsi="Arial" w:cs="Arial"/>
          <w:b/>
          <w:sz w:val="36"/>
          <w:szCs w:val="24"/>
          <w:lang w:eastAsia="en-GB"/>
        </w:rPr>
      </w:pPr>
      <w:r>
        <w:rPr>
          <w:rFonts w:ascii="Arial" w:eastAsia="Times New Roman" w:hAnsi="Arial" w:cs="Arial"/>
          <w:b/>
          <w:sz w:val="36"/>
          <w:szCs w:val="24"/>
          <w:lang w:eastAsia="en-GB"/>
        </w:rPr>
        <w:t xml:space="preserve">   </w:t>
      </w:r>
      <w:r w:rsidR="00C135CF" w:rsidRPr="00B6073D">
        <w:rPr>
          <w:rFonts w:ascii="Arial" w:eastAsia="Times New Roman" w:hAnsi="Arial" w:cs="Arial"/>
          <w:b/>
          <w:sz w:val="36"/>
          <w:szCs w:val="24"/>
          <w:lang w:eastAsia="en-GB"/>
        </w:rPr>
        <w:t>Privacy Notice for Applicants</w:t>
      </w:r>
    </w:p>
    <w:p w14:paraId="1104A64A" w14:textId="77777777" w:rsidR="00C135CF" w:rsidRPr="00B6073D" w:rsidRDefault="00C135CF" w:rsidP="00C135CF">
      <w:pPr>
        <w:suppressAutoHyphens/>
        <w:spacing w:after="0" w:line="240" w:lineRule="auto"/>
        <w:jc w:val="center"/>
        <w:rPr>
          <w:rFonts w:ascii="Arial" w:eastAsia="Times New Roman" w:hAnsi="Arial" w:cs="Arial"/>
          <w:b/>
          <w:sz w:val="36"/>
          <w:szCs w:val="24"/>
          <w:lang w:eastAsia="en-GB"/>
        </w:rPr>
      </w:pPr>
    </w:p>
    <w:p w14:paraId="7A6C1CA0" w14:textId="77777777" w:rsidR="00C135CF" w:rsidRPr="00B6073D" w:rsidRDefault="00C135CF" w:rsidP="00C135CF">
      <w:pPr>
        <w:suppressAutoHyphens/>
        <w:spacing w:after="0" w:line="240" w:lineRule="auto"/>
        <w:jc w:val="both"/>
        <w:rPr>
          <w:rFonts w:ascii="Arial" w:eastAsia="Times New Roman" w:hAnsi="Arial" w:cs="Arial"/>
          <w:sz w:val="24"/>
          <w:szCs w:val="24"/>
          <w:lang w:eastAsia="en-GB"/>
        </w:rPr>
      </w:pPr>
    </w:p>
    <w:p w14:paraId="7AB5C733" w14:textId="77777777" w:rsidR="00384492" w:rsidRPr="00384492" w:rsidRDefault="00384492" w:rsidP="00384492">
      <w:pPr>
        <w:rPr>
          <w:rFonts w:ascii="Arial" w:hAnsi="Arial" w:cs="Arial"/>
        </w:rPr>
      </w:pPr>
      <w:r w:rsidRPr="00384492">
        <w:rPr>
          <w:rFonts w:ascii="Arial" w:hAnsi="Arial" w:cs="Arial"/>
        </w:rPr>
        <w:t xml:space="preserve">This privacy notice details and explains what personal data we will collect, share, store, and use (referred to as “processing” in the data protection legislation). </w:t>
      </w:r>
    </w:p>
    <w:p w14:paraId="08318446" w14:textId="2AE4147A" w:rsidR="00384492" w:rsidRPr="00384492" w:rsidRDefault="00384492" w:rsidP="00384492">
      <w:pPr>
        <w:rPr>
          <w:rFonts w:ascii="Arial" w:hAnsi="Arial" w:cs="Arial"/>
        </w:rPr>
      </w:pPr>
      <w:r w:rsidRPr="00384492">
        <w:rPr>
          <w:rFonts w:ascii="Arial" w:hAnsi="Arial" w:cs="Arial"/>
        </w:rPr>
        <w:t>The categories of information that we process</w:t>
      </w:r>
      <w:r>
        <w:rPr>
          <w:rFonts w:ascii="Arial" w:hAnsi="Arial" w:cs="Arial"/>
        </w:rPr>
        <w:t xml:space="preserve"> </w:t>
      </w:r>
      <w:r w:rsidRPr="00384492">
        <w:rPr>
          <w:rFonts w:ascii="Arial" w:hAnsi="Arial" w:cs="Arial"/>
        </w:rPr>
        <w:t>include:</w:t>
      </w:r>
    </w:p>
    <w:p w14:paraId="6EAC1A57" w14:textId="77777777" w:rsidR="00384492" w:rsidRPr="00384492" w:rsidRDefault="00384492" w:rsidP="00384492">
      <w:pPr>
        <w:pStyle w:val="ListParagraph"/>
        <w:widowControl w:val="0"/>
        <w:numPr>
          <w:ilvl w:val="0"/>
          <w:numId w:val="6"/>
        </w:numPr>
        <w:overflowPunct w:val="0"/>
        <w:autoSpaceDE w:val="0"/>
        <w:autoSpaceDN w:val="0"/>
        <w:adjustRightInd w:val="0"/>
        <w:contextualSpacing w:val="0"/>
        <w:textAlignment w:val="baseline"/>
        <w:rPr>
          <w:rFonts w:ascii="Arial" w:hAnsi="Arial" w:cs="Arial"/>
          <w:sz w:val="22"/>
          <w:szCs w:val="22"/>
        </w:rPr>
      </w:pPr>
      <w:r w:rsidRPr="00384492">
        <w:rPr>
          <w:rFonts w:ascii="Arial" w:hAnsi="Arial" w:cs="Arial"/>
          <w:sz w:val="22"/>
          <w:szCs w:val="22"/>
        </w:rPr>
        <w:t xml:space="preserve">Contact details  </w:t>
      </w:r>
    </w:p>
    <w:p w14:paraId="5B7B5C30" w14:textId="77777777" w:rsidR="00384492" w:rsidRPr="00384492" w:rsidRDefault="00384492" w:rsidP="00384492">
      <w:pPr>
        <w:pStyle w:val="ListParagraph"/>
        <w:widowControl w:val="0"/>
        <w:numPr>
          <w:ilvl w:val="0"/>
          <w:numId w:val="6"/>
        </w:numPr>
        <w:overflowPunct w:val="0"/>
        <w:autoSpaceDE w:val="0"/>
        <w:autoSpaceDN w:val="0"/>
        <w:adjustRightInd w:val="0"/>
        <w:contextualSpacing w:val="0"/>
        <w:textAlignment w:val="baseline"/>
        <w:rPr>
          <w:rFonts w:ascii="Arial" w:hAnsi="Arial" w:cs="Arial"/>
          <w:sz w:val="22"/>
          <w:szCs w:val="22"/>
        </w:rPr>
      </w:pPr>
      <w:r w:rsidRPr="00384492">
        <w:rPr>
          <w:rFonts w:ascii="Arial" w:hAnsi="Arial" w:cs="Arial"/>
          <w:sz w:val="22"/>
          <w:szCs w:val="22"/>
        </w:rPr>
        <w:t>Copies of Right to Work documentation</w:t>
      </w:r>
    </w:p>
    <w:p w14:paraId="268C7C86" w14:textId="77777777" w:rsidR="00384492" w:rsidRPr="00384492" w:rsidRDefault="00384492" w:rsidP="00384492">
      <w:pPr>
        <w:pStyle w:val="ListParagraph"/>
        <w:widowControl w:val="0"/>
        <w:numPr>
          <w:ilvl w:val="0"/>
          <w:numId w:val="6"/>
        </w:numPr>
        <w:overflowPunct w:val="0"/>
        <w:autoSpaceDE w:val="0"/>
        <w:autoSpaceDN w:val="0"/>
        <w:adjustRightInd w:val="0"/>
        <w:contextualSpacing w:val="0"/>
        <w:textAlignment w:val="baseline"/>
        <w:rPr>
          <w:rFonts w:ascii="Arial" w:hAnsi="Arial" w:cs="Arial"/>
          <w:sz w:val="22"/>
          <w:szCs w:val="22"/>
        </w:rPr>
      </w:pPr>
      <w:r w:rsidRPr="00384492">
        <w:rPr>
          <w:rFonts w:ascii="Arial" w:hAnsi="Arial" w:cs="Arial"/>
          <w:sz w:val="22"/>
          <w:szCs w:val="22"/>
        </w:rPr>
        <w:t xml:space="preserve">References  </w:t>
      </w:r>
    </w:p>
    <w:p w14:paraId="7691E769" w14:textId="77777777" w:rsidR="00384492" w:rsidRPr="00384492" w:rsidRDefault="00384492" w:rsidP="00384492">
      <w:pPr>
        <w:pStyle w:val="ListParagraph"/>
        <w:widowControl w:val="0"/>
        <w:numPr>
          <w:ilvl w:val="0"/>
          <w:numId w:val="6"/>
        </w:numPr>
        <w:overflowPunct w:val="0"/>
        <w:autoSpaceDE w:val="0"/>
        <w:autoSpaceDN w:val="0"/>
        <w:adjustRightInd w:val="0"/>
        <w:contextualSpacing w:val="0"/>
        <w:textAlignment w:val="baseline"/>
        <w:rPr>
          <w:rFonts w:ascii="Arial" w:hAnsi="Arial" w:cs="Arial"/>
          <w:sz w:val="22"/>
          <w:szCs w:val="22"/>
        </w:rPr>
      </w:pPr>
      <w:r w:rsidRPr="00384492">
        <w:rPr>
          <w:rFonts w:ascii="Arial" w:hAnsi="Arial" w:cs="Arial"/>
          <w:sz w:val="22"/>
          <w:szCs w:val="22"/>
        </w:rPr>
        <w:t>Evidence of qualifications</w:t>
      </w:r>
    </w:p>
    <w:p w14:paraId="566792F7" w14:textId="77777777" w:rsidR="00384492" w:rsidRPr="00384492" w:rsidRDefault="00384492" w:rsidP="00384492">
      <w:pPr>
        <w:pStyle w:val="ListParagraph"/>
        <w:widowControl w:val="0"/>
        <w:numPr>
          <w:ilvl w:val="0"/>
          <w:numId w:val="6"/>
        </w:numPr>
        <w:overflowPunct w:val="0"/>
        <w:autoSpaceDE w:val="0"/>
        <w:autoSpaceDN w:val="0"/>
        <w:adjustRightInd w:val="0"/>
        <w:contextualSpacing w:val="0"/>
        <w:textAlignment w:val="baseline"/>
        <w:rPr>
          <w:rFonts w:ascii="Arial" w:hAnsi="Arial" w:cs="Arial"/>
          <w:sz w:val="22"/>
          <w:szCs w:val="22"/>
        </w:rPr>
      </w:pPr>
      <w:r w:rsidRPr="00384492">
        <w:rPr>
          <w:rFonts w:ascii="Arial" w:hAnsi="Arial" w:cs="Arial"/>
          <w:sz w:val="22"/>
          <w:szCs w:val="22"/>
        </w:rPr>
        <w:t>Employment records, including work history, job titles, training records and professional memberships</w:t>
      </w:r>
    </w:p>
    <w:p w14:paraId="5E7DF641" w14:textId="77777777" w:rsidR="00384492" w:rsidRPr="00384492" w:rsidRDefault="00384492" w:rsidP="00384492">
      <w:pPr>
        <w:rPr>
          <w:rFonts w:ascii="Arial" w:hAnsi="Arial" w:cs="Arial"/>
          <w:b/>
        </w:rPr>
      </w:pPr>
      <w:r w:rsidRPr="00384492">
        <w:rPr>
          <w:rFonts w:ascii="Arial" w:hAnsi="Arial" w:cs="Arial"/>
          <w:b/>
        </w:rPr>
        <w:t xml:space="preserve">   </w:t>
      </w:r>
    </w:p>
    <w:p w14:paraId="215D045D" w14:textId="77777777" w:rsidR="00384492" w:rsidRPr="00384492" w:rsidRDefault="00384492" w:rsidP="00384492">
      <w:pPr>
        <w:rPr>
          <w:rFonts w:ascii="Arial" w:hAnsi="Arial" w:cs="Arial"/>
          <w:bCs/>
        </w:rPr>
      </w:pPr>
      <w:r w:rsidRPr="00384492">
        <w:rPr>
          <w:rFonts w:ascii="Arial" w:hAnsi="Arial" w:cs="Arial"/>
          <w:bCs/>
        </w:rPr>
        <w:t xml:space="preserve">We may also process (when appropriate) information about you that falls into ‘special categories’ of more sensitive personal data. This may include information about: </w:t>
      </w:r>
    </w:p>
    <w:p w14:paraId="087D3B15" w14:textId="795E9FE9" w:rsidR="00384492" w:rsidRPr="00384492" w:rsidRDefault="00384492" w:rsidP="00384492">
      <w:pPr>
        <w:pStyle w:val="ListParagraph"/>
        <w:numPr>
          <w:ilvl w:val="0"/>
          <w:numId w:val="11"/>
        </w:numPr>
        <w:spacing w:after="240" w:line="288" w:lineRule="auto"/>
        <w:rPr>
          <w:rFonts w:ascii="Arial" w:hAnsi="Arial" w:cs="Arial"/>
          <w:bCs/>
          <w:sz w:val="22"/>
          <w:szCs w:val="22"/>
        </w:rPr>
      </w:pPr>
      <w:r w:rsidRPr="00384492">
        <w:rPr>
          <w:rFonts w:ascii="Arial" w:hAnsi="Arial" w:cs="Arial"/>
          <w:bCs/>
          <w:sz w:val="22"/>
          <w:szCs w:val="22"/>
        </w:rPr>
        <w:t>Race, ethnicity, sexual orientation, religious beliefs, and political opinions</w:t>
      </w:r>
    </w:p>
    <w:p w14:paraId="47503932" w14:textId="77777777" w:rsidR="00384492" w:rsidRPr="00384492" w:rsidRDefault="00384492" w:rsidP="00384492">
      <w:pPr>
        <w:pStyle w:val="ListParagraph"/>
        <w:numPr>
          <w:ilvl w:val="0"/>
          <w:numId w:val="11"/>
        </w:numPr>
        <w:spacing w:after="240" w:line="288" w:lineRule="auto"/>
        <w:rPr>
          <w:rFonts w:ascii="Arial" w:hAnsi="Arial" w:cs="Arial"/>
          <w:bCs/>
          <w:sz w:val="22"/>
          <w:szCs w:val="22"/>
        </w:rPr>
      </w:pPr>
      <w:r w:rsidRPr="00384492">
        <w:rPr>
          <w:rFonts w:ascii="Arial" w:hAnsi="Arial" w:cs="Arial"/>
          <w:bCs/>
          <w:sz w:val="22"/>
          <w:szCs w:val="22"/>
        </w:rPr>
        <w:t>Disability and access requirements</w:t>
      </w:r>
    </w:p>
    <w:p w14:paraId="6BAEFF37" w14:textId="77777777" w:rsidR="00384492" w:rsidRPr="00384492" w:rsidRDefault="00384492" w:rsidP="00384492">
      <w:pPr>
        <w:pStyle w:val="ListParagraph"/>
        <w:numPr>
          <w:ilvl w:val="0"/>
          <w:numId w:val="11"/>
        </w:numPr>
        <w:spacing w:after="240" w:line="288" w:lineRule="auto"/>
        <w:rPr>
          <w:rFonts w:ascii="Arial" w:hAnsi="Arial" w:cs="Arial"/>
          <w:bCs/>
          <w:sz w:val="22"/>
          <w:szCs w:val="22"/>
        </w:rPr>
      </w:pPr>
      <w:r w:rsidRPr="00384492">
        <w:rPr>
          <w:rFonts w:ascii="Arial" w:hAnsi="Arial" w:cs="Arial"/>
          <w:bCs/>
          <w:sz w:val="22"/>
          <w:szCs w:val="22"/>
        </w:rPr>
        <w:t xml:space="preserve">Photographs and CCTV footage </w:t>
      </w:r>
    </w:p>
    <w:p w14:paraId="3381C8D5" w14:textId="77777777" w:rsidR="00384492" w:rsidRPr="00384492" w:rsidRDefault="00384492" w:rsidP="00384492">
      <w:pPr>
        <w:pStyle w:val="ListParagraph"/>
        <w:numPr>
          <w:ilvl w:val="0"/>
          <w:numId w:val="11"/>
        </w:numPr>
        <w:spacing w:after="240" w:line="288" w:lineRule="auto"/>
        <w:rPr>
          <w:rFonts w:ascii="Arial" w:hAnsi="Arial" w:cs="Arial"/>
          <w:bCs/>
          <w:sz w:val="22"/>
          <w:szCs w:val="22"/>
        </w:rPr>
      </w:pPr>
      <w:r w:rsidRPr="00384492">
        <w:rPr>
          <w:rFonts w:ascii="Arial" w:hAnsi="Arial" w:cs="Arial"/>
          <w:bCs/>
          <w:sz w:val="22"/>
          <w:szCs w:val="22"/>
        </w:rPr>
        <w:t xml:space="preserve">Criminal convictions and offences </w:t>
      </w:r>
    </w:p>
    <w:p w14:paraId="150263EE" w14:textId="22BA2C1F" w:rsidR="00384492" w:rsidRPr="00384492" w:rsidRDefault="00384492" w:rsidP="00384492">
      <w:pPr>
        <w:pStyle w:val="ListParagraph"/>
        <w:numPr>
          <w:ilvl w:val="0"/>
          <w:numId w:val="11"/>
        </w:numPr>
        <w:spacing w:after="240" w:line="288" w:lineRule="auto"/>
        <w:rPr>
          <w:rFonts w:ascii="Arial" w:hAnsi="Arial" w:cs="Arial"/>
          <w:bCs/>
          <w:sz w:val="22"/>
          <w:szCs w:val="22"/>
        </w:rPr>
      </w:pPr>
      <w:r w:rsidRPr="00384492">
        <w:rPr>
          <w:rFonts w:ascii="Arial" w:hAnsi="Arial" w:cs="Arial"/>
          <w:bCs/>
          <w:sz w:val="22"/>
          <w:szCs w:val="22"/>
        </w:rPr>
        <w:t xml:space="preserve">Data about you that we have received from other organisations such as other schools, local authorities and the Disclosure and Barring Service in respect of criminal offence data. </w:t>
      </w:r>
    </w:p>
    <w:p w14:paraId="17C05F0E" w14:textId="77777777" w:rsidR="00384492" w:rsidRPr="00384492" w:rsidRDefault="00384492" w:rsidP="00384492">
      <w:pPr>
        <w:spacing w:after="240"/>
        <w:rPr>
          <w:rFonts w:ascii="Arial" w:hAnsi="Arial" w:cs="Arial"/>
          <w:b/>
          <w:bCs/>
          <w:color w:val="8A2529"/>
        </w:rPr>
      </w:pPr>
      <w:r w:rsidRPr="00384492">
        <w:rPr>
          <w:rFonts w:ascii="Arial" w:hAnsi="Arial" w:cs="Arial"/>
        </w:rPr>
        <w:t xml:space="preserve">This list is not exhaustive, to access the current list of categories of information we process please see the school’s Data Map, sometimes called the Record of Processing Activity (RoPA). </w:t>
      </w:r>
    </w:p>
    <w:p w14:paraId="4A0B5B66" w14:textId="77777777" w:rsidR="00384492" w:rsidRPr="00384492" w:rsidRDefault="00384492" w:rsidP="00384492">
      <w:pPr>
        <w:pStyle w:val="Heading2"/>
        <w:rPr>
          <w:rFonts w:ascii="Arial" w:hAnsi="Arial" w:cs="Arial"/>
          <w:sz w:val="24"/>
          <w:szCs w:val="24"/>
        </w:rPr>
      </w:pPr>
      <w:r w:rsidRPr="00384492">
        <w:rPr>
          <w:rFonts w:ascii="Arial" w:hAnsi="Arial" w:cs="Arial"/>
          <w:sz w:val="24"/>
          <w:szCs w:val="24"/>
        </w:rPr>
        <w:t>Why we collect and use workforce information</w:t>
      </w:r>
    </w:p>
    <w:p w14:paraId="30BE448D" w14:textId="77777777" w:rsidR="00384492" w:rsidRPr="00384492" w:rsidRDefault="00384492" w:rsidP="00384492">
      <w:pPr>
        <w:rPr>
          <w:rFonts w:ascii="Arial" w:hAnsi="Arial" w:cs="Arial"/>
        </w:rPr>
      </w:pPr>
      <w:r w:rsidRPr="00384492">
        <w:rPr>
          <w:rFonts w:ascii="Arial" w:hAnsi="Arial" w:cs="Arial"/>
          <w:b/>
          <w:color w:val="8A2529"/>
        </w:rPr>
        <w:t xml:space="preserve"> </w:t>
      </w:r>
      <w:r w:rsidRPr="00384492">
        <w:rPr>
          <w:rFonts w:ascii="Arial" w:hAnsi="Arial" w:cs="Arial"/>
        </w:rPr>
        <w:t>We use job applicants’ data to:</w:t>
      </w:r>
    </w:p>
    <w:p w14:paraId="0E58AFAA" w14:textId="77777777" w:rsidR="00384492" w:rsidRPr="00384492" w:rsidRDefault="00384492" w:rsidP="00384492">
      <w:pPr>
        <w:widowControl w:val="0"/>
        <w:numPr>
          <w:ilvl w:val="0"/>
          <w:numId w:val="9"/>
        </w:numPr>
        <w:overflowPunct w:val="0"/>
        <w:autoSpaceDE w:val="0"/>
        <w:autoSpaceDN w:val="0"/>
        <w:adjustRightInd w:val="0"/>
        <w:spacing w:after="0" w:line="240" w:lineRule="auto"/>
        <w:textAlignment w:val="baseline"/>
        <w:rPr>
          <w:rFonts w:ascii="Arial" w:hAnsi="Arial" w:cs="Arial"/>
          <w:lang w:val="en-US"/>
        </w:rPr>
      </w:pPr>
      <w:r w:rsidRPr="00384492">
        <w:rPr>
          <w:rFonts w:ascii="Arial" w:hAnsi="Arial" w:cs="Arial"/>
          <w:lang w:val="en-US"/>
        </w:rPr>
        <w:t xml:space="preserve">enable us to confirm relevant experience and qualifications </w:t>
      </w:r>
    </w:p>
    <w:p w14:paraId="7B57C972" w14:textId="77777777" w:rsidR="00384492" w:rsidRPr="00384492" w:rsidRDefault="00384492" w:rsidP="00384492">
      <w:pPr>
        <w:widowControl w:val="0"/>
        <w:numPr>
          <w:ilvl w:val="0"/>
          <w:numId w:val="9"/>
        </w:numPr>
        <w:overflowPunct w:val="0"/>
        <w:autoSpaceDE w:val="0"/>
        <w:autoSpaceDN w:val="0"/>
        <w:adjustRightInd w:val="0"/>
        <w:spacing w:after="0" w:line="240" w:lineRule="auto"/>
        <w:textAlignment w:val="baseline"/>
        <w:rPr>
          <w:rFonts w:ascii="Arial" w:hAnsi="Arial" w:cs="Arial"/>
          <w:lang w:val="en-US"/>
        </w:rPr>
      </w:pPr>
      <w:r w:rsidRPr="00384492">
        <w:rPr>
          <w:rFonts w:ascii="Arial" w:hAnsi="Arial" w:cs="Arial"/>
          <w:lang w:val="en-US"/>
        </w:rPr>
        <w:t xml:space="preserve">facilitate Safer Recruitment in accordance with our safeguarding obligations towards pupils </w:t>
      </w:r>
    </w:p>
    <w:p w14:paraId="71D81F8F" w14:textId="77777777" w:rsidR="00384492" w:rsidRPr="00384492" w:rsidRDefault="00384492" w:rsidP="00384492">
      <w:pPr>
        <w:widowControl w:val="0"/>
        <w:numPr>
          <w:ilvl w:val="0"/>
          <w:numId w:val="9"/>
        </w:numPr>
        <w:overflowPunct w:val="0"/>
        <w:autoSpaceDE w:val="0"/>
        <w:autoSpaceDN w:val="0"/>
        <w:adjustRightInd w:val="0"/>
        <w:spacing w:after="0" w:line="240" w:lineRule="auto"/>
        <w:textAlignment w:val="baseline"/>
        <w:rPr>
          <w:rFonts w:ascii="Arial" w:hAnsi="Arial" w:cs="Arial"/>
          <w:lang w:val="en-US"/>
        </w:rPr>
      </w:pPr>
      <w:r w:rsidRPr="00384492">
        <w:rPr>
          <w:rFonts w:ascii="Arial" w:hAnsi="Arial" w:cs="Arial"/>
          <w:lang w:val="en-US"/>
        </w:rPr>
        <w:t xml:space="preserve">enable us to monitor equalities </w:t>
      </w:r>
    </w:p>
    <w:p w14:paraId="0B3FA89D" w14:textId="77777777" w:rsidR="00384492" w:rsidRPr="00384492" w:rsidRDefault="00384492" w:rsidP="00384492">
      <w:pPr>
        <w:widowControl w:val="0"/>
        <w:numPr>
          <w:ilvl w:val="0"/>
          <w:numId w:val="9"/>
        </w:numPr>
        <w:overflowPunct w:val="0"/>
        <w:autoSpaceDE w:val="0"/>
        <w:autoSpaceDN w:val="0"/>
        <w:adjustRightInd w:val="0"/>
        <w:spacing w:after="0" w:line="240" w:lineRule="auto"/>
        <w:textAlignment w:val="baseline"/>
        <w:rPr>
          <w:rFonts w:ascii="Arial" w:hAnsi="Arial" w:cs="Arial"/>
          <w:lang w:val="en-US"/>
        </w:rPr>
      </w:pPr>
      <w:r w:rsidRPr="00384492">
        <w:rPr>
          <w:rFonts w:ascii="Arial" w:hAnsi="Arial" w:cs="Arial"/>
          <w:lang w:val="en-US"/>
        </w:rPr>
        <w:t xml:space="preserve">to ensure access requirements can be met for candidates that need them. </w:t>
      </w:r>
    </w:p>
    <w:p w14:paraId="243445A9" w14:textId="77777777" w:rsidR="00384492" w:rsidRPr="00384492" w:rsidRDefault="00384492" w:rsidP="00384492">
      <w:pPr>
        <w:widowControl w:val="0"/>
        <w:overflowPunct w:val="0"/>
        <w:autoSpaceDE w:val="0"/>
        <w:autoSpaceDN w:val="0"/>
        <w:adjustRightInd w:val="0"/>
        <w:spacing w:after="0" w:line="240" w:lineRule="auto"/>
        <w:textAlignment w:val="baseline"/>
        <w:rPr>
          <w:rFonts w:ascii="Arial" w:hAnsi="Arial" w:cs="Arial"/>
          <w:lang w:val="en-US"/>
        </w:rPr>
      </w:pPr>
    </w:p>
    <w:p w14:paraId="046127D5" w14:textId="77777777" w:rsidR="00384492" w:rsidRPr="00384492" w:rsidRDefault="00384492" w:rsidP="00384492">
      <w:pPr>
        <w:widowControl w:val="0"/>
        <w:overflowPunct w:val="0"/>
        <w:autoSpaceDE w:val="0"/>
        <w:autoSpaceDN w:val="0"/>
        <w:adjustRightInd w:val="0"/>
        <w:spacing w:after="0" w:line="240" w:lineRule="auto"/>
        <w:textAlignment w:val="baseline"/>
        <w:rPr>
          <w:rFonts w:ascii="Arial" w:hAnsi="Arial" w:cs="Arial"/>
          <w:lang w:val="en-US"/>
        </w:rPr>
      </w:pPr>
      <w:r w:rsidRPr="00384492">
        <w:rPr>
          <w:rFonts w:ascii="Arial" w:hAnsi="Arial" w:cs="Arial"/>
          <w:b/>
          <w:color w:val="8A2529"/>
        </w:rPr>
        <w:t xml:space="preserve"> </w:t>
      </w:r>
    </w:p>
    <w:p w14:paraId="1E41DC24" w14:textId="77777777" w:rsidR="00384492" w:rsidRPr="00384492" w:rsidRDefault="00384492" w:rsidP="00384492">
      <w:pPr>
        <w:rPr>
          <w:rFonts w:ascii="Arial" w:hAnsi="Arial" w:cs="Arial"/>
        </w:rPr>
      </w:pPr>
      <w:r w:rsidRPr="00384492">
        <w:rPr>
          <w:rFonts w:ascii="Arial" w:hAnsi="Arial" w:cs="Arial"/>
        </w:rPr>
        <w:t xml:space="preserve">Under the UK General Data Protection Regulation (UK </w:t>
      </w:r>
      <w:bookmarkStart w:id="3" w:name="_Int_Rw1N5apW"/>
      <w:r w:rsidRPr="00384492">
        <w:rPr>
          <w:rFonts w:ascii="Arial" w:hAnsi="Arial" w:cs="Arial"/>
        </w:rPr>
        <w:t>GDPR</w:t>
      </w:r>
      <w:bookmarkEnd w:id="3"/>
      <w:r w:rsidRPr="00384492">
        <w:rPr>
          <w:rFonts w:ascii="Arial" w:hAnsi="Arial" w:cs="Arial"/>
        </w:rPr>
        <w:t>), the legal basis / bases we rely on for processing personal information for general purposes are:</w:t>
      </w:r>
    </w:p>
    <w:p w14:paraId="21ABD7C1" w14:textId="56ABFDD2" w:rsidR="006F643F" w:rsidRPr="006F643F" w:rsidRDefault="00384492" w:rsidP="00384492">
      <w:pPr>
        <w:rPr>
          <w:rFonts w:ascii="Arial" w:hAnsi="Arial" w:cs="Arial"/>
          <w:color w:val="111111"/>
          <w:shd w:val="clear" w:color="auto" w:fill="FFFFFF"/>
        </w:rPr>
      </w:pPr>
      <w:r w:rsidRPr="006F643F">
        <w:rPr>
          <w:rFonts w:ascii="Arial" w:hAnsi="Arial" w:cs="Arial"/>
        </w:rPr>
        <w:t xml:space="preserve">Article 6 (1) (c). </w:t>
      </w:r>
      <w:r w:rsidR="006F643F" w:rsidRPr="006F643F">
        <w:rPr>
          <w:rFonts w:ascii="Arial" w:hAnsi="Arial" w:cs="Arial"/>
          <w:b/>
          <w:bCs/>
        </w:rPr>
        <w:t>processing is necessary for compliance with a legal obligation to which the controller is subject.</w:t>
      </w:r>
      <w:r w:rsidR="006F643F" w:rsidRPr="006F643F">
        <w:rPr>
          <w:rFonts w:ascii="Arial" w:hAnsi="Arial" w:cs="Arial"/>
          <w:shd w:val="clear" w:color="auto" w:fill="F7F3F0"/>
        </w:rPr>
        <w:t xml:space="preserve"> </w:t>
      </w:r>
      <w:r w:rsidRPr="006F643F">
        <w:rPr>
          <w:rFonts w:ascii="Arial" w:hAnsi="Arial" w:cs="Arial"/>
        </w:rPr>
        <w:t xml:space="preserve">and 6 (1) (e) - </w:t>
      </w:r>
      <w:r w:rsidRPr="006F643F">
        <w:rPr>
          <w:rStyle w:val="Strong"/>
          <w:rFonts w:ascii="Arial" w:hAnsi="Arial" w:cs="Arial"/>
          <w:color w:val="111111"/>
        </w:rPr>
        <w:t>processing is necessary for the performance of a task carried out in the public interest</w:t>
      </w:r>
      <w:r w:rsidRPr="006F643F">
        <w:rPr>
          <w:rFonts w:ascii="Arial" w:hAnsi="Arial" w:cs="Arial"/>
          <w:b/>
          <w:bCs/>
          <w:color w:val="111111"/>
          <w:shd w:val="clear" w:color="auto" w:fill="FFFFFF"/>
        </w:rPr>
        <w:t> </w:t>
      </w:r>
      <w:r w:rsidRPr="006F643F">
        <w:rPr>
          <w:rFonts w:ascii="Arial" w:hAnsi="Arial" w:cs="Arial"/>
          <w:color w:val="111111"/>
          <w:shd w:val="clear" w:color="auto" w:fill="FFFFFF"/>
        </w:rPr>
        <w:t>or in the exercise of official authority vested in the controller</w:t>
      </w:r>
      <w:r w:rsidR="006F643F">
        <w:rPr>
          <w:rFonts w:ascii="Arial" w:hAnsi="Arial" w:cs="Arial"/>
          <w:color w:val="111111"/>
          <w:shd w:val="clear" w:color="auto" w:fill="FFFFFF"/>
        </w:rPr>
        <w:t>.</w:t>
      </w:r>
    </w:p>
    <w:p w14:paraId="2604A626" w14:textId="77777777" w:rsidR="00384492" w:rsidRPr="00384492" w:rsidRDefault="00384492" w:rsidP="00384492">
      <w:pPr>
        <w:rPr>
          <w:rFonts w:ascii="Arial" w:hAnsi="Arial" w:cs="Arial"/>
          <w:color w:val="111111"/>
          <w:shd w:val="clear" w:color="auto" w:fill="FFFFFF"/>
        </w:rPr>
      </w:pPr>
      <w:r w:rsidRPr="00384492">
        <w:rPr>
          <w:rFonts w:ascii="Arial" w:hAnsi="Arial" w:cs="Arial"/>
        </w:rPr>
        <w:t>In addition, concerning any special category data we rely on Article 9:</w:t>
      </w:r>
    </w:p>
    <w:p w14:paraId="1B66B65B" w14:textId="77777777" w:rsidR="00384492" w:rsidRPr="00384492" w:rsidRDefault="00384492" w:rsidP="00384492">
      <w:pPr>
        <w:pStyle w:val="ListParagraph"/>
        <w:numPr>
          <w:ilvl w:val="0"/>
          <w:numId w:val="10"/>
        </w:numPr>
        <w:spacing w:after="240" w:line="288" w:lineRule="auto"/>
        <w:rPr>
          <w:rFonts w:ascii="Arial" w:hAnsi="Arial" w:cs="Arial"/>
          <w:sz w:val="22"/>
          <w:szCs w:val="22"/>
          <w:shd w:val="clear" w:color="auto" w:fill="FFFFFF"/>
        </w:rPr>
      </w:pPr>
      <w:r w:rsidRPr="00384492">
        <w:rPr>
          <w:rFonts w:ascii="Arial" w:hAnsi="Arial" w:cs="Arial"/>
          <w:color w:val="111111"/>
          <w:sz w:val="22"/>
          <w:szCs w:val="22"/>
          <w:shd w:val="clear" w:color="auto" w:fill="FFFFFF"/>
        </w:rPr>
        <w:t xml:space="preserve">Article 9 (2) (a) </w:t>
      </w:r>
      <w:r w:rsidRPr="00384492">
        <w:rPr>
          <w:rFonts w:ascii="Arial" w:hAnsi="Arial" w:cs="Arial"/>
          <w:sz w:val="22"/>
          <w:szCs w:val="22"/>
          <w:shd w:val="clear" w:color="auto" w:fill="FFFFFF"/>
        </w:rPr>
        <w:t xml:space="preserve">the data subject has given explicit consent to the processing of those personal data for one or more specified purposes, </w:t>
      </w:r>
    </w:p>
    <w:p w14:paraId="4E6E7D86" w14:textId="77777777" w:rsidR="00384492" w:rsidRPr="00384492" w:rsidRDefault="00384492" w:rsidP="00384492">
      <w:pPr>
        <w:pStyle w:val="ListParagraph"/>
        <w:numPr>
          <w:ilvl w:val="0"/>
          <w:numId w:val="10"/>
        </w:numPr>
        <w:spacing w:after="240" w:line="288" w:lineRule="auto"/>
        <w:rPr>
          <w:rFonts w:ascii="Arial" w:hAnsi="Arial" w:cs="Arial"/>
          <w:color w:val="111111"/>
          <w:sz w:val="22"/>
          <w:szCs w:val="22"/>
          <w:shd w:val="clear" w:color="auto" w:fill="FFFFFF"/>
        </w:rPr>
      </w:pPr>
      <w:r w:rsidRPr="00384492">
        <w:rPr>
          <w:rFonts w:ascii="Arial" w:hAnsi="Arial" w:cs="Arial"/>
          <w:sz w:val="22"/>
          <w:szCs w:val="22"/>
          <w:shd w:val="clear" w:color="auto" w:fill="FFFFFF"/>
        </w:rPr>
        <w:t xml:space="preserve">9 (2) </w:t>
      </w:r>
      <w:r w:rsidRPr="00384492">
        <w:rPr>
          <w:rFonts w:ascii="Arial" w:hAnsi="Arial" w:cs="Arial"/>
          <w:color w:val="000000"/>
          <w:sz w:val="22"/>
          <w:szCs w:val="22"/>
          <w:shd w:val="clear" w:color="auto" w:fill="FFFFFF"/>
        </w:rPr>
        <w:t xml:space="preserve">(c) To protect the vital interests of the individual; </w:t>
      </w:r>
    </w:p>
    <w:p w14:paraId="7FD26DEB" w14:textId="77777777" w:rsidR="00384492" w:rsidRPr="00384492" w:rsidRDefault="00384492" w:rsidP="00384492">
      <w:pPr>
        <w:pStyle w:val="ListParagraph"/>
        <w:numPr>
          <w:ilvl w:val="0"/>
          <w:numId w:val="10"/>
        </w:numPr>
        <w:spacing w:after="240" w:line="288" w:lineRule="auto"/>
        <w:rPr>
          <w:rFonts w:ascii="Arial" w:hAnsi="Arial" w:cs="Arial"/>
          <w:color w:val="111111"/>
          <w:sz w:val="22"/>
          <w:szCs w:val="22"/>
          <w:shd w:val="clear" w:color="auto" w:fill="FFFFFF"/>
        </w:rPr>
      </w:pPr>
      <w:r w:rsidRPr="00384492">
        <w:rPr>
          <w:rFonts w:ascii="Arial" w:hAnsi="Arial" w:cs="Arial"/>
          <w:color w:val="000000"/>
          <w:sz w:val="22"/>
          <w:szCs w:val="22"/>
          <w:shd w:val="clear" w:color="auto" w:fill="FFFFFF"/>
        </w:rPr>
        <w:t xml:space="preserve">9 (2) (f) in the event of legal claims or judicial acts, </w:t>
      </w:r>
    </w:p>
    <w:p w14:paraId="46CFD452" w14:textId="77777777" w:rsidR="00384492" w:rsidRPr="00384492" w:rsidRDefault="00384492" w:rsidP="00384492">
      <w:pPr>
        <w:pStyle w:val="ListParagraph"/>
        <w:numPr>
          <w:ilvl w:val="0"/>
          <w:numId w:val="10"/>
        </w:numPr>
        <w:spacing w:after="240" w:line="288" w:lineRule="auto"/>
        <w:rPr>
          <w:rFonts w:ascii="Arial" w:hAnsi="Arial" w:cs="Arial"/>
          <w:color w:val="111111"/>
          <w:sz w:val="22"/>
          <w:szCs w:val="22"/>
          <w:shd w:val="clear" w:color="auto" w:fill="FFFFFF"/>
        </w:rPr>
      </w:pPr>
      <w:r w:rsidRPr="00384492">
        <w:rPr>
          <w:rFonts w:ascii="Arial" w:hAnsi="Arial" w:cs="Arial"/>
          <w:color w:val="000000"/>
          <w:sz w:val="22"/>
          <w:szCs w:val="22"/>
          <w:shd w:val="clear" w:color="auto" w:fill="FFFFFF"/>
        </w:rPr>
        <w:t>9 (2) (i) As required for purpose of public health (with a basis in law)</w:t>
      </w:r>
    </w:p>
    <w:p w14:paraId="2E1122AF" w14:textId="77777777" w:rsidR="00384492" w:rsidRPr="00384492" w:rsidRDefault="00384492" w:rsidP="00384492">
      <w:pPr>
        <w:spacing w:after="480" w:line="240" w:lineRule="auto"/>
        <w:rPr>
          <w:rFonts w:ascii="Arial" w:hAnsi="Arial" w:cs="Arial"/>
          <w:color w:val="8A2529"/>
        </w:rPr>
      </w:pPr>
      <w:r w:rsidRPr="00384492">
        <w:rPr>
          <w:rFonts w:ascii="Arial" w:hAnsi="Arial" w:cs="Arial"/>
        </w:rPr>
        <w:lastRenderedPageBreak/>
        <w:t xml:space="preserve">We do not currently process any job applicants’ data through automated decision-making or profiling. Should this change in the future we will amend the privacy notice to include the rationale and your right to object to it.  </w:t>
      </w:r>
    </w:p>
    <w:p w14:paraId="626C65B2" w14:textId="77777777" w:rsidR="00384492" w:rsidRPr="00384492" w:rsidRDefault="00384492" w:rsidP="00384492">
      <w:pPr>
        <w:pStyle w:val="Heading2"/>
        <w:rPr>
          <w:rFonts w:ascii="Arial" w:hAnsi="Arial" w:cs="Arial"/>
          <w:sz w:val="24"/>
          <w:szCs w:val="24"/>
        </w:rPr>
      </w:pPr>
      <w:r w:rsidRPr="00384492">
        <w:rPr>
          <w:rFonts w:ascii="Arial" w:hAnsi="Arial" w:cs="Arial"/>
          <w:sz w:val="24"/>
          <w:szCs w:val="24"/>
        </w:rPr>
        <w:t>Collecting job applicants’ information</w:t>
      </w:r>
    </w:p>
    <w:p w14:paraId="73863A7F" w14:textId="77777777" w:rsidR="00384492" w:rsidRPr="00384492" w:rsidRDefault="00384492" w:rsidP="00384492">
      <w:pPr>
        <w:rPr>
          <w:rFonts w:ascii="Arial" w:hAnsi="Arial" w:cs="Arial"/>
        </w:rPr>
      </w:pPr>
      <w:r w:rsidRPr="00384492">
        <w:rPr>
          <w:rFonts w:ascii="Arial" w:hAnsi="Arial" w:cs="Arial"/>
        </w:rPr>
        <w:t xml:space="preserve">We collect personal information from individuals directly, e.g., from application forms and references. Most data held will have come from you, but we may hold data about you from: </w:t>
      </w:r>
    </w:p>
    <w:p w14:paraId="7F7F1C5C" w14:textId="77777777" w:rsidR="00384492" w:rsidRPr="00384492" w:rsidRDefault="00384492" w:rsidP="00384492">
      <w:pPr>
        <w:pStyle w:val="ListParagraph"/>
        <w:numPr>
          <w:ilvl w:val="0"/>
          <w:numId w:val="12"/>
        </w:numPr>
        <w:spacing w:after="240" w:line="288" w:lineRule="auto"/>
        <w:rPr>
          <w:rFonts w:ascii="Arial" w:hAnsi="Arial" w:cs="Arial"/>
          <w:sz w:val="22"/>
          <w:szCs w:val="22"/>
        </w:rPr>
      </w:pPr>
      <w:r w:rsidRPr="00384492">
        <w:rPr>
          <w:rFonts w:ascii="Arial" w:hAnsi="Arial" w:cs="Arial"/>
          <w:sz w:val="22"/>
          <w:szCs w:val="22"/>
        </w:rPr>
        <w:t>Local authorities</w:t>
      </w:r>
    </w:p>
    <w:p w14:paraId="4A6FE9EF" w14:textId="77777777" w:rsidR="00384492" w:rsidRPr="00384492" w:rsidRDefault="00384492" w:rsidP="00384492">
      <w:pPr>
        <w:pStyle w:val="ListParagraph"/>
        <w:numPr>
          <w:ilvl w:val="0"/>
          <w:numId w:val="12"/>
        </w:numPr>
        <w:spacing w:after="240" w:line="288" w:lineRule="auto"/>
        <w:rPr>
          <w:rFonts w:ascii="Arial" w:hAnsi="Arial" w:cs="Arial"/>
          <w:sz w:val="22"/>
          <w:szCs w:val="22"/>
        </w:rPr>
      </w:pPr>
      <w:r w:rsidRPr="00384492">
        <w:rPr>
          <w:rFonts w:ascii="Arial" w:hAnsi="Arial" w:cs="Arial"/>
          <w:sz w:val="22"/>
          <w:szCs w:val="22"/>
        </w:rPr>
        <w:t>Government departments or agencies</w:t>
      </w:r>
    </w:p>
    <w:p w14:paraId="426E610C" w14:textId="77777777" w:rsidR="00384492" w:rsidRPr="00384492" w:rsidRDefault="00384492" w:rsidP="00384492">
      <w:pPr>
        <w:pStyle w:val="ListParagraph"/>
        <w:numPr>
          <w:ilvl w:val="0"/>
          <w:numId w:val="12"/>
        </w:numPr>
        <w:spacing w:after="240" w:line="288" w:lineRule="auto"/>
        <w:rPr>
          <w:rFonts w:ascii="Arial" w:hAnsi="Arial" w:cs="Arial"/>
          <w:sz w:val="22"/>
          <w:szCs w:val="22"/>
        </w:rPr>
      </w:pPr>
      <w:r w:rsidRPr="00384492">
        <w:rPr>
          <w:rFonts w:ascii="Arial" w:hAnsi="Arial" w:cs="Arial"/>
          <w:sz w:val="22"/>
          <w:szCs w:val="22"/>
        </w:rPr>
        <w:t>Police forces, courts, or tribunals</w:t>
      </w:r>
    </w:p>
    <w:p w14:paraId="1F8DE06E" w14:textId="77777777" w:rsidR="00384492" w:rsidRPr="00384492" w:rsidRDefault="00384492" w:rsidP="00384492">
      <w:pPr>
        <w:suppressAutoHyphens/>
        <w:rPr>
          <w:rFonts w:ascii="Arial" w:hAnsi="Arial" w:cs="Arial"/>
        </w:rPr>
      </w:pPr>
      <w:r w:rsidRPr="00384492">
        <w:rPr>
          <w:rFonts w:ascii="Arial" w:hAnsi="Arial" w:cs="Arial"/>
        </w:rPr>
        <w:t xml:space="preserve">Data is essential for the school to function. Whilst </w:t>
      </w:r>
      <w:bookmarkStart w:id="4" w:name="_Int_6yqkXRFs"/>
      <w:r w:rsidRPr="00384492">
        <w:rPr>
          <w:rFonts w:ascii="Arial" w:hAnsi="Arial" w:cs="Arial"/>
        </w:rPr>
        <w:t>the majority of</w:t>
      </w:r>
      <w:bookmarkEnd w:id="4"/>
      <w:r w:rsidRPr="00384492">
        <w:rPr>
          <w:rFonts w:ascii="Arial" w:hAnsi="Arial" w:cs="Arial"/>
        </w:rPr>
        <w:t xml:space="preserve"> personal information you provide to us is mandatory, some of it is requested on a voluntary basis. </w:t>
      </w:r>
      <w:bookmarkStart w:id="5" w:name="_Int_wNTDOIPe"/>
      <w:r w:rsidRPr="00384492">
        <w:rPr>
          <w:rFonts w:ascii="Arial" w:hAnsi="Arial" w:cs="Arial"/>
        </w:rPr>
        <w:t>In order to</w:t>
      </w:r>
      <w:bookmarkEnd w:id="5"/>
      <w:r w:rsidRPr="00384492">
        <w:rPr>
          <w:rFonts w:ascii="Arial" w:hAnsi="Arial" w:cs="Arial"/>
        </w:rPr>
        <w:t xml:space="preserve"> comply with UK GDPR, we will inform you at the point of collection, whether you are required to provide certain information to us or if you have a choice in this and that you can change your mind at any time. </w:t>
      </w:r>
    </w:p>
    <w:p w14:paraId="20E791FD" w14:textId="77777777" w:rsidR="00384492" w:rsidRPr="00384492" w:rsidRDefault="00384492" w:rsidP="00384492">
      <w:pPr>
        <w:pStyle w:val="Heading2"/>
        <w:rPr>
          <w:rFonts w:ascii="Arial" w:hAnsi="Arial" w:cs="Arial"/>
          <w:sz w:val="24"/>
          <w:szCs w:val="24"/>
        </w:rPr>
      </w:pPr>
      <w:r w:rsidRPr="00384492">
        <w:rPr>
          <w:rFonts w:ascii="Arial" w:hAnsi="Arial" w:cs="Arial"/>
          <w:sz w:val="24"/>
          <w:szCs w:val="24"/>
        </w:rPr>
        <w:t>Storing workforce information</w:t>
      </w:r>
    </w:p>
    <w:p w14:paraId="6ED848F6" w14:textId="2E9DF5D4" w:rsidR="00384492" w:rsidRDefault="00384492" w:rsidP="00384492">
      <w:pPr>
        <w:rPr>
          <w:rStyle w:val="Hyperlink"/>
          <w:rFonts w:ascii="Arial" w:hAnsi="Arial" w:cs="Arial"/>
        </w:rPr>
      </w:pPr>
      <w:r w:rsidRPr="00384492">
        <w:rPr>
          <w:rFonts w:ascii="Arial" w:hAnsi="Arial" w:cs="Arial"/>
        </w:rPr>
        <w:t xml:space="preserve">We hold data securely for the set amount of time shown in our data retention schedule. For more information on our data retention schedule and how we keep your data safe, please see the Data Map/RoPA and the Information and Records Management (IRMS) Toolkit for Schools </w:t>
      </w:r>
      <w:hyperlink r:id="rId26" w:history="1">
        <w:r w:rsidRPr="00384492">
          <w:rPr>
            <w:rStyle w:val="Hyperlink"/>
            <w:rFonts w:ascii="Arial" w:hAnsi="Arial" w:cs="Arial"/>
          </w:rPr>
          <w:t>IRMS Schools Toolkit - Information and Records Management Society</w:t>
        </w:r>
      </w:hyperlink>
    </w:p>
    <w:p w14:paraId="7CEC9D3B" w14:textId="77777777" w:rsidR="00384492" w:rsidRPr="00384492" w:rsidRDefault="00384492" w:rsidP="00384492">
      <w:pPr>
        <w:rPr>
          <w:rFonts w:ascii="Arial" w:hAnsi="Arial" w:cs="Arial"/>
        </w:rPr>
      </w:pPr>
    </w:p>
    <w:p w14:paraId="7A73EC17" w14:textId="77777777" w:rsidR="00384492" w:rsidRPr="00384492" w:rsidRDefault="00384492" w:rsidP="00384492">
      <w:pPr>
        <w:rPr>
          <w:rFonts w:ascii="Arial" w:hAnsi="Arial" w:cs="Arial"/>
          <w:b/>
          <w:bCs/>
          <w:sz w:val="24"/>
          <w:szCs w:val="24"/>
        </w:rPr>
      </w:pPr>
      <w:r w:rsidRPr="00384492">
        <w:rPr>
          <w:rFonts w:ascii="Arial" w:hAnsi="Arial" w:cs="Arial"/>
          <w:b/>
          <w:bCs/>
          <w:sz w:val="24"/>
          <w:szCs w:val="24"/>
        </w:rPr>
        <w:t>Who we share job applicants’ information with</w:t>
      </w:r>
    </w:p>
    <w:p w14:paraId="4C352FC2" w14:textId="77777777" w:rsidR="00384492" w:rsidRPr="00384492" w:rsidRDefault="00384492" w:rsidP="00384492">
      <w:pPr>
        <w:rPr>
          <w:rFonts w:ascii="Arial" w:hAnsi="Arial" w:cs="Arial"/>
        </w:rPr>
      </w:pPr>
      <w:r w:rsidRPr="00384492">
        <w:rPr>
          <w:rFonts w:ascii="Arial" w:hAnsi="Arial" w:cs="Arial"/>
        </w:rPr>
        <w:t>We do not routinely share information about you with any third parties without consent unless the law requires us, or our policies allow us to do so. Where we are legally required, to share personal information or our policies comply with the UK data protection law) we may share it with:</w:t>
      </w:r>
    </w:p>
    <w:p w14:paraId="2F75F3A1" w14:textId="77777777" w:rsidR="00384492" w:rsidRPr="00384492" w:rsidRDefault="00384492" w:rsidP="00384492">
      <w:pPr>
        <w:pStyle w:val="ListParagraph"/>
        <w:numPr>
          <w:ilvl w:val="0"/>
          <w:numId w:val="8"/>
        </w:numPr>
        <w:overflowPunct w:val="0"/>
        <w:autoSpaceDE w:val="0"/>
        <w:autoSpaceDN w:val="0"/>
        <w:textAlignment w:val="baseline"/>
        <w:rPr>
          <w:rFonts w:ascii="Arial" w:hAnsi="Arial" w:cs="Arial"/>
          <w:sz w:val="22"/>
          <w:szCs w:val="22"/>
        </w:rPr>
      </w:pPr>
      <w:r w:rsidRPr="00384492">
        <w:rPr>
          <w:rFonts w:ascii="Arial" w:hAnsi="Arial" w:cs="Arial"/>
          <w:sz w:val="22"/>
          <w:szCs w:val="22"/>
        </w:rPr>
        <w:t>our Local Authority (LA) Children’s Services e.g., for safeguarding concerns</w:t>
      </w:r>
    </w:p>
    <w:p w14:paraId="5B102C45" w14:textId="77777777" w:rsidR="00384492" w:rsidRPr="00384492" w:rsidRDefault="00384492" w:rsidP="00384492">
      <w:pPr>
        <w:pStyle w:val="ListParagraph"/>
        <w:numPr>
          <w:ilvl w:val="0"/>
          <w:numId w:val="8"/>
        </w:numPr>
        <w:overflowPunct w:val="0"/>
        <w:autoSpaceDE w:val="0"/>
        <w:autoSpaceDN w:val="0"/>
        <w:textAlignment w:val="baseline"/>
        <w:rPr>
          <w:rFonts w:ascii="Arial" w:hAnsi="Arial" w:cs="Arial"/>
          <w:sz w:val="22"/>
          <w:szCs w:val="22"/>
        </w:rPr>
      </w:pPr>
      <w:r w:rsidRPr="00384492">
        <w:rPr>
          <w:rFonts w:ascii="Arial" w:hAnsi="Arial" w:cs="Arial"/>
          <w:sz w:val="22"/>
          <w:szCs w:val="22"/>
        </w:rPr>
        <w:t>Service providers such as HR (Human Resources) and recruitment advisers and consultants</w:t>
      </w:r>
    </w:p>
    <w:p w14:paraId="167F4988" w14:textId="5B3B6E5D" w:rsidR="00384492" w:rsidRPr="00384492" w:rsidRDefault="00384492" w:rsidP="00384492">
      <w:pPr>
        <w:pStyle w:val="ListParagraph"/>
        <w:numPr>
          <w:ilvl w:val="0"/>
          <w:numId w:val="8"/>
        </w:numPr>
        <w:overflowPunct w:val="0"/>
        <w:autoSpaceDE w:val="0"/>
        <w:autoSpaceDN w:val="0"/>
        <w:textAlignment w:val="baseline"/>
        <w:rPr>
          <w:rFonts w:ascii="Arial" w:hAnsi="Arial" w:cs="Arial"/>
          <w:sz w:val="22"/>
          <w:szCs w:val="22"/>
        </w:rPr>
      </w:pPr>
      <w:r w:rsidRPr="00384492">
        <w:rPr>
          <w:rFonts w:ascii="Arial" w:hAnsi="Arial" w:cs="Arial"/>
          <w:sz w:val="22"/>
          <w:szCs w:val="22"/>
        </w:rPr>
        <w:t>Employment and recruitment agencies</w:t>
      </w:r>
    </w:p>
    <w:p w14:paraId="2C34A08D" w14:textId="77777777" w:rsidR="00384492" w:rsidRPr="00384492" w:rsidRDefault="00384492" w:rsidP="00384492">
      <w:pPr>
        <w:pStyle w:val="ListParagraph"/>
        <w:overflowPunct w:val="0"/>
        <w:autoSpaceDE w:val="0"/>
        <w:autoSpaceDN w:val="0"/>
        <w:ind w:left="780"/>
        <w:textAlignment w:val="baseline"/>
        <w:rPr>
          <w:rFonts w:ascii="Arial" w:hAnsi="Arial" w:cs="Arial"/>
          <w:sz w:val="22"/>
          <w:szCs w:val="22"/>
        </w:rPr>
      </w:pPr>
    </w:p>
    <w:p w14:paraId="7A001943" w14:textId="77777777" w:rsidR="00384492" w:rsidRPr="00384492" w:rsidRDefault="00384492" w:rsidP="00384492">
      <w:pPr>
        <w:pStyle w:val="ListParagraph"/>
        <w:ind w:left="0"/>
        <w:rPr>
          <w:rFonts w:ascii="Arial" w:hAnsi="Arial" w:cs="Arial"/>
          <w:sz w:val="22"/>
          <w:szCs w:val="22"/>
        </w:rPr>
      </w:pPr>
      <w:r w:rsidRPr="00384492">
        <w:rPr>
          <w:rFonts w:ascii="Arial" w:hAnsi="Arial" w:cs="Arial"/>
          <w:color w:val="8A2529"/>
          <w:sz w:val="22"/>
          <w:szCs w:val="22"/>
        </w:rPr>
        <w:t xml:space="preserve"> T</w:t>
      </w:r>
      <w:r w:rsidRPr="00384492">
        <w:rPr>
          <w:rFonts w:ascii="Arial" w:hAnsi="Arial" w:cs="Arial"/>
          <w:sz w:val="22"/>
          <w:szCs w:val="22"/>
        </w:rPr>
        <w:t>his list is not exhaustive.</w:t>
      </w:r>
    </w:p>
    <w:p w14:paraId="70D60996" w14:textId="77777777" w:rsidR="00384492" w:rsidRPr="00384492" w:rsidRDefault="00384492" w:rsidP="00384492">
      <w:pPr>
        <w:pStyle w:val="Heading2"/>
        <w:rPr>
          <w:rFonts w:ascii="Arial" w:hAnsi="Arial" w:cs="Arial"/>
          <w:sz w:val="24"/>
          <w:szCs w:val="24"/>
        </w:rPr>
      </w:pPr>
      <w:r w:rsidRPr="00384492">
        <w:rPr>
          <w:rFonts w:ascii="Arial" w:hAnsi="Arial" w:cs="Arial"/>
          <w:sz w:val="24"/>
          <w:szCs w:val="24"/>
        </w:rPr>
        <w:t>Requesting access to your personal data</w:t>
      </w:r>
    </w:p>
    <w:p w14:paraId="5E3AAF35" w14:textId="14F20841" w:rsidR="00384492" w:rsidRPr="008E702A" w:rsidRDefault="00384492" w:rsidP="00384492">
      <w:pPr>
        <w:rPr>
          <w:rFonts w:ascii="Arial" w:hAnsi="Arial" w:cs="Arial"/>
        </w:rPr>
      </w:pPr>
      <w:r w:rsidRPr="00384492">
        <w:rPr>
          <w:rFonts w:ascii="Arial" w:hAnsi="Arial" w:cs="Arial"/>
        </w:rPr>
        <w:t xml:space="preserve">Under data protection legislation, you have the right to request access to information about you that we hold. To make a request for your personal information, contact </w:t>
      </w:r>
      <w:r>
        <w:rPr>
          <w:rFonts w:ascii="Arial" w:hAnsi="Arial" w:cs="Arial"/>
        </w:rPr>
        <w:t>the Data Manager</w:t>
      </w:r>
      <w:r w:rsidR="008E702A">
        <w:rPr>
          <w:rFonts w:ascii="Arial" w:hAnsi="Arial" w:cs="Arial"/>
        </w:rPr>
        <w:t xml:space="preserve"> </w:t>
      </w:r>
      <w:r w:rsidR="008E702A" w:rsidRPr="008E702A">
        <w:rPr>
          <w:rFonts w:ascii="Arial" w:hAnsi="Arial" w:cs="Arial"/>
        </w:rPr>
        <w:t xml:space="preserve">or the Data Protection Officer. </w:t>
      </w:r>
    </w:p>
    <w:p w14:paraId="0C607DDE" w14:textId="77777777" w:rsidR="00384492" w:rsidRPr="00384492" w:rsidRDefault="00384492" w:rsidP="00384492">
      <w:pPr>
        <w:rPr>
          <w:rFonts w:ascii="Arial" w:hAnsi="Arial" w:cs="Arial"/>
        </w:rPr>
      </w:pPr>
      <w:r w:rsidRPr="00384492">
        <w:rPr>
          <w:rFonts w:ascii="Arial" w:hAnsi="Arial" w:cs="Arial"/>
        </w:rPr>
        <w:t>You also have the right to:</w:t>
      </w:r>
    </w:p>
    <w:p w14:paraId="6CC9598E" w14:textId="77777777" w:rsidR="00384492" w:rsidRPr="00384492" w:rsidRDefault="00384492" w:rsidP="00384492">
      <w:pPr>
        <w:pStyle w:val="ListParagraph"/>
        <w:numPr>
          <w:ilvl w:val="0"/>
          <w:numId w:val="7"/>
        </w:numPr>
        <w:spacing w:after="160" w:line="259" w:lineRule="auto"/>
        <w:rPr>
          <w:rFonts w:ascii="Arial" w:hAnsi="Arial" w:cs="Arial"/>
          <w:sz w:val="22"/>
          <w:szCs w:val="22"/>
        </w:rPr>
      </w:pPr>
      <w:r w:rsidRPr="00384492">
        <w:rPr>
          <w:rFonts w:ascii="Arial" w:hAnsi="Arial" w:cs="Arial"/>
          <w:sz w:val="22"/>
          <w:szCs w:val="22"/>
        </w:rPr>
        <w:t xml:space="preserve">to ask us for access to information about you that we hold </w:t>
      </w:r>
    </w:p>
    <w:p w14:paraId="037D875D" w14:textId="77777777" w:rsidR="00384492" w:rsidRPr="00384492" w:rsidRDefault="00384492" w:rsidP="00384492">
      <w:pPr>
        <w:pStyle w:val="ListParagraph"/>
        <w:numPr>
          <w:ilvl w:val="0"/>
          <w:numId w:val="7"/>
        </w:numPr>
        <w:spacing w:after="160" w:line="259" w:lineRule="auto"/>
        <w:rPr>
          <w:rFonts w:ascii="Arial" w:hAnsi="Arial" w:cs="Arial"/>
          <w:sz w:val="22"/>
          <w:szCs w:val="22"/>
        </w:rPr>
      </w:pPr>
      <w:r w:rsidRPr="00384492">
        <w:rPr>
          <w:rFonts w:ascii="Arial" w:hAnsi="Arial" w:cs="Arial"/>
          <w:sz w:val="22"/>
          <w:szCs w:val="22"/>
        </w:rPr>
        <w:t>to have your personal data rectified if it is inaccurate or incomplete</w:t>
      </w:r>
    </w:p>
    <w:p w14:paraId="01BEA81F" w14:textId="77777777" w:rsidR="00384492" w:rsidRPr="00384492" w:rsidRDefault="00384492" w:rsidP="00384492">
      <w:pPr>
        <w:pStyle w:val="ListParagraph"/>
        <w:numPr>
          <w:ilvl w:val="0"/>
          <w:numId w:val="7"/>
        </w:numPr>
        <w:spacing w:after="160" w:line="259" w:lineRule="auto"/>
        <w:rPr>
          <w:rFonts w:ascii="Arial" w:hAnsi="Arial" w:cs="Arial"/>
          <w:sz w:val="22"/>
          <w:szCs w:val="22"/>
        </w:rPr>
      </w:pPr>
      <w:r w:rsidRPr="00384492">
        <w:rPr>
          <w:rFonts w:ascii="Arial" w:hAnsi="Arial" w:cs="Arial"/>
          <w:sz w:val="22"/>
          <w:szCs w:val="22"/>
        </w:rPr>
        <w:t>to request the deletion or removal of personal data where there is no compelling reason for its continued processing</w:t>
      </w:r>
    </w:p>
    <w:p w14:paraId="0A445C9F" w14:textId="77777777" w:rsidR="00384492" w:rsidRPr="00384492" w:rsidRDefault="00384492" w:rsidP="00384492">
      <w:pPr>
        <w:pStyle w:val="ListParagraph"/>
        <w:numPr>
          <w:ilvl w:val="0"/>
          <w:numId w:val="7"/>
        </w:numPr>
        <w:spacing w:after="160" w:line="259" w:lineRule="auto"/>
        <w:rPr>
          <w:rFonts w:ascii="Arial" w:hAnsi="Arial" w:cs="Arial"/>
          <w:sz w:val="22"/>
          <w:szCs w:val="22"/>
        </w:rPr>
      </w:pPr>
      <w:r w:rsidRPr="00384492">
        <w:rPr>
          <w:rFonts w:ascii="Arial" w:hAnsi="Arial" w:cs="Arial"/>
          <w:sz w:val="22"/>
          <w:szCs w:val="22"/>
        </w:rPr>
        <w:t>to restrict our processing of your personal data (i.e., permitting its storage but no further processing)</w:t>
      </w:r>
    </w:p>
    <w:p w14:paraId="7BA1EB72" w14:textId="77777777" w:rsidR="00384492" w:rsidRPr="00384492" w:rsidRDefault="00384492" w:rsidP="00384492">
      <w:pPr>
        <w:pStyle w:val="ListParagraph"/>
        <w:numPr>
          <w:ilvl w:val="0"/>
          <w:numId w:val="7"/>
        </w:numPr>
        <w:spacing w:after="160" w:line="259" w:lineRule="auto"/>
        <w:rPr>
          <w:rFonts w:ascii="Arial" w:hAnsi="Arial" w:cs="Arial"/>
          <w:sz w:val="22"/>
          <w:szCs w:val="22"/>
        </w:rPr>
      </w:pPr>
      <w:r w:rsidRPr="00384492">
        <w:rPr>
          <w:rFonts w:ascii="Arial" w:hAnsi="Arial" w:cs="Arial"/>
          <w:sz w:val="22"/>
          <w:szCs w:val="22"/>
        </w:rPr>
        <w:t>to object to direct marketing (including profiling) and processing for the purposes of scientific/historical research and statistics</w:t>
      </w:r>
    </w:p>
    <w:p w14:paraId="0DD26147" w14:textId="77777777" w:rsidR="00384492" w:rsidRPr="00384492" w:rsidRDefault="00384492" w:rsidP="00384492">
      <w:pPr>
        <w:pStyle w:val="ListParagraph"/>
        <w:numPr>
          <w:ilvl w:val="0"/>
          <w:numId w:val="7"/>
        </w:numPr>
        <w:spacing w:after="160" w:line="259" w:lineRule="auto"/>
        <w:rPr>
          <w:rFonts w:ascii="Arial" w:hAnsi="Arial" w:cs="Arial"/>
          <w:sz w:val="22"/>
          <w:szCs w:val="22"/>
        </w:rPr>
      </w:pPr>
      <w:r w:rsidRPr="00384492">
        <w:rPr>
          <w:rFonts w:ascii="Arial" w:hAnsi="Arial" w:cs="Arial"/>
          <w:sz w:val="22"/>
          <w:szCs w:val="22"/>
        </w:rPr>
        <w:t>not to be subject to decisions based purely on automated processing where it produces a legal or similarly significant effect on you</w:t>
      </w:r>
    </w:p>
    <w:p w14:paraId="5AEAA87F" w14:textId="77777777" w:rsidR="00384492" w:rsidRPr="00384492" w:rsidRDefault="00384492" w:rsidP="00384492">
      <w:pPr>
        <w:rPr>
          <w:rFonts w:ascii="Arial" w:hAnsi="Arial" w:cs="Arial"/>
          <w:color w:val="0000FF"/>
          <w:u w:val="single"/>
        </w:rPr>
      </w:pPr>
      <w:r w:rsidRPr="00384492">
        <w:rPr>
          <w:rFonts w:ascii="Arial" w:hAnsi="Arial" w:cs="Arial"/>
        </w:rPr>
        <w:lastRenderedPageBreak/>
        <w:t xml:space="preserve">If you have a concern about the way we are collecting or using your personal data, we ask that you raise your concern with us in the first instance. Alternatively, you can contact the Information Commissioner’s Office at </w:t>
      </w:r>
      <w:hyperlink r:id="rId27" w:history="1">
        <w:r w:rsidRPr="00384492">
          <w:rPr>
            <w:rFonts w:ascii="Arial" w:hAnsi="Arial" w:cs="Arial"/>
            <w:color w:val="0000FF"/>
            <w:u w:val="single"/>
          </w:rPr>
          <w:t>https://ico.org.uk/concerns/</w:t>
        </w:r>
      </w:hyperlink>
    </w:p>
    <w:p w14:paraId="774F09D1" w14:textId="77777777" w:rsidR="00384492" w:rsidRPr="00384492" w:rsidRDefault="00384492" w:rsidP="00384492">
      <w:pPr>
        <w:rPr>
          <w:rFonts w:ascii="Arial" w:hAnsi="Arial" w:cs="Arial"/>
        </w:rPr>
      </w:pPr>
      <w:r w:rsidRPr="00384492">
        <w:rPr>
          <w:rFonts w:ascii="Arial" w:hAnsi="Arial" w:cs="Arial"/>
        </w:rPr>
        <w:t>For further information on how to request access to personal information held centrally by the</w:t>
      </w:r>
      <w:r w:rsidRPr="00384492">
        <w:rPr>
          <w:rFonts w:ascii="Arial" w:hAnsi="Arial" w:cs="Arial"/>
          <w:color w:val="000000"/>
        </w:rPr>
        <w:t xml:space="preserve"> Department for Education</w:t>
      </w:r>
      <w:r w:rsidRPr="00384492">
        <w:rPr>
          <w:rFonts w:ascii="Arial" w:hAnsi="Arial" w:cs="Arial"/>
        </w:rPr>
        <w:t xml:space="preserve"> (DfE), please see the ‘How Government uses your data’ section of this notice.</w:t>
      </w:r>
    </w:p>
    <w:p w14:paraId="2E389688" w14:textId="77777777" w:rsidR="00384492" w:rsidRPr="00384492" w:rsidRDefault="00384492" w:rsidP="00384492">
      <w:pPr>
        <w:pStyle w:val="Heading2"/>
        <w:rPr>
          <w:rFonts w:ascii="Arial" w:hAnsi="Arial" w:cs="Arial"/>
          <w:color w:val="1F4E79" w:themeColor="accent5" w:themeShade="80"/>
          <w:sz w:val="24"/>
          <w:szCs w:val="24"/>
        </w:rPr>
      </w:pPr>
      <w:r w:rsidRPr="00384492">
        <w:rPr>
          <w:rFonts w:ascii="Arial" w:hAnsi="Arial" w:cs="Arial"/>
          <w:sz w:val="24"/>
          <w:szCs w:val="24"/>
        </w:rPr>
        <w:t xml:space="preserve">Withdrawal of consent and the right to lodge a complaint </w:t>
      </w:r>
    </w:p>
    <w:p w14:paraId="4BF39FC5" w14:textId="2769DBB5" w:rsidR="00384492" w:rsidRPr="00384492" w:rsidRDefault="00384492" w:rsidP="00384492">
      <w:pPr>
        <w:rPr>
          <w:rFonts w:ascii="Arial" w:hAnsi="Arial" w:cs="Arial"/>
          <w:b/>
          <w:bCs/>
          <w:color w:val="8A2529"/>
        </w:rPr>
      </w:pPr>
      <w:r w:rsidRPr="00384492">
        <w:rPr>
          <w:rFonts w:ascii="Arial" w:hAnsi="Arial" w:cs="Arial"/>
        </w:rPr>
        <w:t xml:space="preserve">Where we are processing your personal data with your consent, you have the right to withdraw that consent. If you change your mind, or you are unhappy with our use of your personal data, please let us know by contacting </w:t>
      </w:r>
      <w:r>
        <w:rPr>
          <w:rFonts w:ascii="Arial" w:hAnsi="Arial" w:cs="Arial"/>
        </w:rPr>
        <w:t>info@wetherbyhigh.co.uk</w:t>
      </w:r>
      <w:r w:rsidRPr="00384492">
        <w:rPr>
          <w:rFonts w:ascii="Arial" w:hAnsi="Arial" w:cs="Arial"/>
        </w:rPr>
        <w:t xml:space="preserve"> </w:t>
      </w:r>
    </w:p>
    <w:p w14:paraId="5C452387" w14:textId="77777777" w:rsidR="00384492" w:rsidRPr="00384492" w:rsidRDefault="00384492" w:rsidP="00384492">
      <w:pPr>
        <w:pStyle w:val="Heading2"/>
        <w:rPr>
          <w:rFonts w:ascii="Arial" w:hAnsi="Arial" w:cs="Arial"/>
          <w:sz w:val="24"/>
          <w:szCs w:val="24"/>
        </w:rPr>
      </w:pPr>
      <w:r w:rsidRPr="00384492">
        <w:rPr>
          <w:rFonts w:ascii="Arial" w:hAnsi="Arial" w:cs="Arial"/>
          <w:sz w:val="24"/>
          <w:szCs w:val="24"/>
        </w:rPr>
        <w:t>Last updated</w:t>
      </w:r>
    </w:p>
    <w:p w14:paraId="6370DF83" w14:textId="493AF2C7" w:rsidR="00384492" w:rsidRPr="00384492" w:rsidRDefault="00384492" w:rsidP="00384492">
      <w:pPr>
        <w:rPr>
          <w:rFonts w:ascii="Arial" w:hAnsi="Arial" w:cs="Arial"/>
          <w:color w:val="FF0000"/>
        </w:rPr>
      </w:pPr>
      <w:r w:rsidRPr="00384492">
        <w:rPr>
          <w:rFonts w:ascii="Arial" w:hAnsi="Arial" w:cs="Arial"/>
        </w:rPr>
        <w:t xml:space="preserve">We may need to update this privacy notice periodically, so we recommend that you revisit this information from time to time. This version was last updated in </w:t>
      </w:r>
      <w:r>
        <w:rPr>
          <w:rFonts w:ascii="Arial" w:hAnsi="Arial" w:cs="Arial"/>
        </w:rPr>
        <w:t>July 2024</w:t>
      </w:r>
      <w:r w:rsidRPr="00384492">
        <w:rPr>
          <w:rFonts w:ascii="Arial" w:hAnsi="Arial" w:cs="Arial"/>
        </w:rPr>
        <w:t xml:space="preserve"> </w:t>
      </w:r>
    </w:p>
    <w:p w14:paraId="7C3B8CE3" w14:textId="77777777" w:rsidR="00384492" w:rsidRPr="00384492" w:rsidRDefault="00384492" w:rsidP="00384492">
      <w:pPr>
        <w:pStyle w:val="Heading2"/>
        <w:rPr>
          <w:rFonts w:ascii="Arial" w:hAnsi="Arial" w:cs="Arial"/>
          <w:sz w:val="22"/>
          <w:szCs w:val="22"/>
        </w:rPr>
      </w:pPr>
      <w:r w:rsidRPr="00384492">
        <w:rPr>
          <w:rFonts w:ascii="Arial" w:hAnsi="Arial" w:cs="Arial"/>
          <w:sz w:val="22"/>
          <w:szCs w:val="22"/>
        </w:rPr>
        <w:t>Contact</w:t>
      </w:r>
    </w:p>
    <w:p w14:paraId="1398DAAD" w14:textId="77777777" w:rsidR="00384492" w:rsidRPr="00384492" w:rsidRDefault="00384492" w:rsidP="00384492">
      <w:pPr>
        <w:rPr>
          <w:rStyle w:val="Hyperlink"/>
          <w:rFonts w:ascii="Arial" w:hAnsi="Arial" w:cs="Arial"/>
        </w:rPr>
      </w:pPr>
      <w:r w:rsidRPr="00384492">
        <w:rPr>
          <w:rFonts w:ascii="Arial" w:hAnsi="Arial" w:cs="Arial"/>
        </w:rPr>
        <w:t>If you would like to discuss anything in this privacy notice, please</w:t>
      </w:r>
      <w:r w:rsidRPr="00384492">
        <w:rPr>
          <w:rFonts w:ascii="Arial" w:hAnsi="Arial" w:cs="Arial"/>
          <w:color w:val="FF0000"/>
        </w:rPr>
        <w:t xml:space="preserve"> </w:t>
      </w:r>
      <w:r w:rsidRPr="00384492">
        <w:rPr>
          <w:rFonts w:ascii="Arial" w:hAnsi="Arial" w:cs="Arial"/>
        </w:rPr>
        <w:t xml:space="preserve">contact: </w:t>
      </w:r>
      <w:r w:rsidRPr="00384492">
        <w:rPr>
          <w:rFonts w:ascii="Arial" w:hAnsi="Arial" w:cs="Arial"/>
          <w:b/>
        </w:rPr>
        <w:t xml:space="preserve">Richard Lewis-Ogden, Data Protection Officer </w:t>
      </w:r>
      <w:r w:rsidRPr="00384492">
        <w:rPr>
          <w:rFonts w:ascii="Arial" w:hAnsi="Arial" w:cs="Arial"/>
          <w:b/>
          <w:color w:val="8A2529"/>
        </w:rPr>
        <w:t xml:space="preserve">on </w:t>
      </w:r>
      <w:hyperlink r:id="rId28" w:history="1">
        <w:r w:rsidRPr="00384492">
          <w:rPr>
            <w:rStyle w:val="Hyperlink"/>
            <w:rFonts w:ascii="Arial" w:hAnsi="Arial" w:cs="Arial"/>
            <w:b/>
          </w:rPr>
          <w:t>DPO@bywaterkent.co.uk</w:t>
        </w:r>
      </w:hyperlink>
      <w:r w:rsidRPr="00384492">
        <w:rPr>
          <w:rFonts w:ascii="Arial" w:hAnsi="Arial" w:cs="Arial"/>
          <w:b/>
          <w:color w:val="8A2529"/>
        </w:rPr>
        <w:t xml:space="preserve">   </w:t>
      </w:r>
    </w:p>
    <w:p w14:paraId="2898ABC5" w14:textId="77777777" w:rsidR="00C135CF" w:rsidRPr="00384492" w:rsidRDefault="00C135CF" w:rsidP="00C135CF">
      <w:pPr>
        <w:spacing w:after="0" w:line="240" w:lineRule="auto"/>
        <w:jc w:val="both"/>
        <w:rPr>
          <w:rFonts w:ascii="Arial" w:eastAsia="Times New Roman" w:hAnsi="Arial" w:cs="Arial"/>
          <w:lang w:eastAsia="en-GB"/>
        </w:rPr>
      </w:pPr>
    </w:p>
    <w:p w14:paraId="040265D5" w14:textId="77777777" w:rsidR="00C135CF" w:rsidRPr="00384492" w:rsidRDefault="00C135CF" w:rsidP="00C135CF">
      <w:pPr>
        <w:spacing w:after="0" w:line="240" w:lineRule="auto"/>
        <w:jc w:val="both"/>
        <w:rPr>
          <w:rFonts w:ascii="Arial" w:eastAsia="Times New Roman" w:hAnsi="Arial" w:cs="Arial"/>
          <w:lang w:eastAsia="en-GB"/>
        </w:rPr>
      </w:pPr>
    </w:p>
    <w:p w14:paraId="6B0957DF" w14:textId="77777777" w:rsidR="00155AA1" w:rsidRPr="00384492" w:rsidRDefault="00155AA1" w:rsidP="00C135CF">
      <w:pPr>
        <w:rPr>
          <w:rFonts w:ascii="Arial" w:hAnsi="Arial" w:cs="Arial"/>
          <w:b/>
        </w:rPr>
      </w:pPr>
    </w:p>
    <w:sectPr w:rsidR="00155AA1" w:rsidRPr="00384492" w:rsidSect="009C4915">
      <w:pgSz w:w="11906" w:h="16838"/>
      <w:pgMar w:top="720" w:right="720" w:bottom="720" w:left="720" w:header="708" w:footer="708" w:gutter="0"/>
      <w:pgBorders w:display="firstPage"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5292B"/>
    <w:multiLevelType w:val="hybridMultilevel"/>
    <w:tmpl w:val="33687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BD00DC"/>
    <w:multiLevelType w:val="hybridMultilevel"/>
    <w:tmpl w:val="4A58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D70B2"/>
    <w:multiLevelType w:val="hybridMultilevel"/>
    <w:tmpl w:val="5EC0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A6555"/>
    <w:multiLevelType w:val="hybridMultilevel"/>
    <w:tmpl w:val="565E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A4F90"/>
    <w:multiLevelType w:val="hybridMultilevel"/>
    <w:tmpl w:val="03A0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21096"/>
    <w:multiLevelType w:val="hybridMultilevel"/>
    <w:tmpl w:val="2AA2E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FB43719"/>
    <w:multiLevelType w:val="hybridMultilevel"/>
    <w:tmpl w:val="5F8C1C5A"/>
    <w:lvl w:ilvl="0" w:tplc="16C031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FF6597"/>
    <w:multiLevelType w:val="hybridMultilevel"/>
    <w:tmpl w:val="F1C2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3A8F3046"/>
    <w:multiLevelType w:val="hybridMultilevel"/>
    <w:tmpl w:val="556ED096"/>
    <w:lvl w:ilvl="0" w:tplc="08090017">
      <w:start w:val="1"/>
      <w:numFmt w:val="lowerLetter"/>
      <w:lvlText w:val="%1)"/>
      <w:lvlJc w:val="left"/>
      <w:pPr>
        <w:tabs>
          <w:tab w:val="num" w:pos="720"/>
        </w:tabs>
        <w:ind w:left="720" w:hanging="360"/>
      </w:pPr>
      <w:rPr>
        <w:rFonts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D25E2B"/>
    <w:multiLevelType w:val="hybridMultilevel"/>
    <w:tmpl w:val="BB18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864F1"/>
    <w:multiLevelType w:val="hybridMultilevel"/>
    <w:tmpl w:val="780613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429125F"/>
    <w:multiLevelType w:val="hybridMultilevel"/>
    <w:tmpl w:val="341A56C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F2A1E04"/>
    <w:multiLevelType w:val="hybridMultilevel"/>
    <w:tmpl w:val="727EC4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B70043"/>
    <w:multiLevelType w:val="multilevel"/>
    <w:tmpl w:val="5006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DC73E9"/>
    <w:multiLevelType w:val="multilevel"/>
    <w:tmpl w:val="185CC7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7AA0FDE"/>
    <w:multiLevelType w:val="hybridMultilevel"/>
    <w:tmpl w:val="C5F6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2A28FC"/>
    <w:multiLevelType w:val="hybridMultilevel"/>
    <w:tmpl w:val="16AA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7E3B34"/>
    <w:multiLevelType w:val="hybridMultilevel"/>
    <w:tmpl w:val="DBEEC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8"/>
  </w:num>
  <w:num w:numId="4">
    <w:abstractNumId w:val="3"/>
  </w:num>
  <w:num w:numId="5">
    <w:abstractNumId w:val="6"/>
  </w:num>
  <w:num w:numId="6">
    <w:abstractNumId w:val="7"/>
  </w:num>
  <w:num w:numId="7">
    <w:abstractNumId w:val="16"/>
  </w:num>
  <w:num w:numId="8">
    <w:abstractNumId w:val="9"/>
  </w:num>
  <w:num w:numId="9">
    <w:abstractNumId w:val="10"/>
  </w:num>
  <w:num w:numId="10">
    <w:abstractNumId w:val="19"/>
  </w:num>
  <w:num w:numId="11">
    <w:abstractNumId w:val="18"/>
  </w:num>
  <w:num w:numId="12">
    <w:abstractNumId w:val="11"/>
  </w:num>
  <w:num w:numId="13">
    <w:abstractNumId w:val="14"/>
  </w:num>
  <w:num w:numId="14">
    <w:abstractNumId w:val="5"/>
  </w:num>
  <w:num w:numId="15">
    <w:abstractNumId w:val="0"/>
  </w:num>
  <w:num w:numId="16">
    <w:abstractNumId w:val="4"/>
  </w:num>
  <w:num w:numId="17">
    <w:abstractNumId w:val="2"/>
  </w:num>
  <w:num w:numId="18">
    <w:abstractNumId w:val="12"/>
  </w:num>
  <w:num w:numId="19">
    <w:abstractNumId w:val="17"/>
  </w:num>
  <w:num w:numId="20">
    <w:abstractNumId w:val="13"/>
  </w:num>
  <w:num w:numId="21">
    <w:abstractNumId w:val="17"/>
  </w:num>
  <w:num w:numId="22">
    <w:abstractNumId w:val="14"/>
  </w:num>
  <w:num w:numId="23">
    <w:abstractNumId w:val="2"/>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972"/>
    <w:rsid w:val="00017FAB"/>
    <w:rsid w:val="000677B1"/>
    <w:rsid w:val="00073097"/>
    <w:rsid w:val="00074BB8"/>
    <w:rsid w:val="000E25A1"/>
    <w:rsid w:val="00114898"/>
    <w:rsid w:val="0013355A"/>
    <w:rsid w:val="00155AA1"/>
    <w:rsid w:val="001A30B6"/>
    <w:rsid w:val="001D55E2"/>
    <w:rsid w:val="001F2972"/>
    <w:rsid w:val="00255AE7"/>
    <w:rsid w:val="002A02E7"/>
    <w:rsid w:val="002B613D"/>
    <w:rsid w:val="002D0D8B"/>
    <w:rsid w:val="002E2F1A"/>
    <w:rsid w:val="003050D8"/>
    <w:rsid w:val="00326157"/>
    <w:rsid w:val="00354D24"/>
    <w:rsid w:val="00384492"/>
    <w:rsid w:val="003F47D1"/>
    <w:rsid w:val="00442E93"/>
    <w:rsid w:val="004D25B5"/>
    <w:rsid w:val="004F3113"/>
    <w:rsid w:val="005153E5"/>
    <w:rsid w:val="00524280"/>
    <w:rsid w:val="00545F63"/>
    <w:rsid w:val="005724A5"/>
    <w:rsid w:val="005C7BBD"/>
    <w:rsid w:val="006E3254"/>
    <w:rsid w:val="006F643F"/>
    <w:rsid w:val="00733144"/>
    <w:rsid w:val="007A029F"/>
    <w:rsid w:val="00812ACE"/>
    <w:rsid w:val="008A4207"/>
    <w:rsid w:val="008E34B3"/>
    <w:rsid w:val="008E702A"/>
    <w:rsid w:val="009C4915"/>
    <w:rsid w:val="009E143A"/>
    <w:rsid w:val="00A36F55"/>
    <w:rsid w:val="00A42CD1"/>
    <w:rsid w:val="00A77CB9"/>
    <w:rsid w:val="00B6073D"/>
    <w:rsid w:val="00BB79A9"/>
    <w:rsid w:val="00BF444F"/>
    <w:rsid w:val="00C135CF"/>
    <w:rsid w:val="00CF537C"/>
    <w:rsid w:val="00D73D78"/>
    <w:rsid w:val="00DE38E8"/>
    <w:rsid w:val="00E014C1"/>
    <w:rsid w:val="00F02BCF"/>
    <w:rsid w:val="00FB6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F49A"/>
  <w15:chartTrackingRefBased/>
  <w15:docId w15:val="{FAF99FEE-1E09-4EB7-85BA-DAE2F9B82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F297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C135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29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F297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F2972"/>
    <w:rPr>
      <w:b/>
      <w:bCs/>
    </w:rPr>
  </w:style>
  <w:style w:type="paragraph" w:styleId="BalloonText">
    <w:name w:val="Balloon Text"/>
    <w:basedOn w:val="Normal"/>
    <w:link w:val="BalloonTextChar"/>
    <w:uiPriority w:val="99"/>
    <w:semiHidden/>
    <w:unhideWhenUsed/>
    <w:rsid w:val="001F29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972"/>
    <w:rPr>
      <w:rFonts w:ascii="Segoe UI" w:hAnsi="Segoe UI" w:cs="Segoe UI"/>
      <w:sz w:val="18"/>
      <w:szCs w:val="18"/>
    </w:rPr>
  </w:style>
  <w:style w:type="table" w:styleId="TableGrid">
    <w:name w:val="Table Grid"/>
    <w:basedOn w:val="TableNormal"/>
    <w:uiPriority w:val="39"/>
    <w:rsid w:val="004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02BCF"/>
  </w:style>
  <w:style w:type="character" w:customStyle="1" w:styleId="eop">
    <w:name w:val="eop"/>
    <w:basedOn w:val="DefaultParagraphFont"/>
    <w:rsid w:val="00F02BCF"/>
  </w:style>
  <w:style w:type="character" w:styleId="Hyperlink">
    <w:name w:val="Hyperlink"/>
    <w:basedOn w:val="DefaultParagraphFont"/>
    <w:uiPriority w:val="99"/>
    <w:unhideWhenUsed/>
    <w:rsid w:val="00733144"/>
    <w:rPr>
      <w:color w:val="0563C1" w:themeColor="hyperlink"/>
      <w:u w:val="single"/>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733144"/>
    <w:pPr>
      <w:spacing w:after="0" w:line="240" w:lineRule="auto"/>
      <w:ind w:left="720"/>
      <w:contextualSpacing/>
    </w:pPr>
    <w:rPr>
      <w:sz w:val="24"/>
      <w:szCs w:val="24"/>
    </w:rPr>
  </w:style>
  <w:style w:type="character" w:customStyle="1" w:styleId="Heading3Char">
    <w:name w:val="Heading 3 Char"/>
    <w:basedOn w:val="DefaultParagraphFont"/>
    <w:link w:val="Heading3"/>
    <w:uiPriority w:val="9"/>
    <w:rsid w:val="00C135C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93586">
      <w:bodyDiv w:val="1"/>
      <w:marLeft w:val="0"/>
      <w:marRight w:val="0"/>
      <w:marTop w:val="0"/>
      <w:marBottom w:val="0"/>
      <w:divBdr>
        <w:top w:val="none" w:sz="0" w:space="0" w:color="auto"/>
        <w:left w:val="none" w:sz="0" w:space="0" w:color="auto"/>
        <w:bottom w:val="none" w:sz="0" w:space="0" w:color="auto"/>
        <w:right w:val="none" w:sz="0" w:space="0" w:color="auto"/>
      </w:divBdr>
    </w:div>
    <w:div w:id="225454111">
      <w:bodyDiv w:val="1"/>
      <w:marLeft w:val="0"/>
      <w:marRight w:val="0"/>
      <w:marTop w:val="0"/>
      <w:marBottom w:val="0"/>
      <w:divBdr>
        <w:top w:val="none" w:sz="0" w:space="0" w:color="auto"/>
        <w:left w:val="none" w:sz="0" w:space="0" w:color="auto"/>
        <w:bottom w:val="none" w:sz="0" w:space="0" w:color="auto"/>
        <w:right w:val="none" w:sz="0" w:space="0" w:color="auto"/>
      </w:divBdr>
    </w:div>
    <w:div w:id="747074301">
      <w:bodyDiv w:val="1"/>
      <w:marLeft w:val="0"/>
      <w:marRight w:val="0"/>
      <w:marTop w:val="0"/>
      <w:marBottom w:val="0"/>
      <w:divBdr>
        <w:top w:val="none" w:sz="0" w:space="0" w:color="auto"/>
        <w:left w:val="none" w:sz="0" w:space="0" w:color="auto"/>
        <w:bottom w:val="none" w:sz="0" w:space="0" w:color="auto"/>
        <w:right w:val="none" w:sz="0" w:space="0" w:color="auto"/>
      </w:divBdr>
    </w:div>
    <w:div w:id="802233272">
      <w:bodyDiv w:val="1"/>
      <w:marLeft w:val="0"/>
      <w:marRight w:val="0"/>
      <w:marTop w:val="0"/>
      <w:marBottom w:val="0"/>
      <w:divBdr>
        <w:top w:val="none" w:sz="0" w:space="0" w:color="auto"/>
        <w:left w:val="none" w:sz="0" w:space="0" w:color="auto"/>
        <w:bottom w:val="none" w:sz="0" w:space="0" w:color="auto"/>
        <w:right w:val="none" w:sz="0" w:space="0" w:color="auto"/>
      </w:divBdr>
    </w:div>
    <w:div w:id="989404862">
      <w:bodyDiv w:val="1"/>
      <w:marLeft w:val="0"/>
      <w:marRight w:val="0"/>
      <w:marTop w:val="0"/>
      <w:marBottom w:val="0"/>
      <w:divBdr>
        <w:top w:val="none" w:sz="0" w:space="0" w:color="auto"/>
        <w:left w:val="none" w:sz="0" w:space="0" w:color="auto"/>
        <w:bottom w:val="none" w:sz="0" w:space="0" w:color="auto"/>
        <w:right w:val="none" w:sz="0" w:space="0" w:color="auto"/>
      </w:divBdr>
      <w:divsChild>
        <w:div w:id="1560365832">
          <w:marLeft w:val="540"/>
          <w:marRight w:val="0"/>
          <w:marTop w:val="0"/>
          <w:marBottom w:val="0"/>
          <w:divBdr>
            <w:top w:val="none" w:sz="0" w:space="0" w:color="auto"/>
            <w:left w:val="none" w:sz="0" w:space="0" w:color="auto"/>
            <w:bottom w:val="none" w:sz="0" w:space="0" w:color="auto"/>
            <w:right w:val="none" w:sz="0" w:space="0" w:color="auto"/>
          </w:divBdr>
        </w:div>
        <w:div w:id="550380954">
          <w:marLeft w:val="540"/>
          <w:marRight w:val="0"/>
          <w:marTop w:val="0"/>
          <w:marBottom w:val="0"/>
          <w:divBdr>
            <w:top w:val="none" w:sz="0" w:space="0" w:color="auto"/>
            <w:left w:val="none" w:sz="0" w:space="0" w:color="auto"/>
            <w:bottom w:val="none" w:sz="0" w:space="0" w:color="auto"/>
            <w:right w:val="none" w:sz="0" w:space="0" w:color="auto"/>
          </w:divBdr>
        </w:div>
        <w:div w:id="490803380">
          <w:marLeft w:val="540"/>
          <w:marRight w:val="0"/>
          <w:marTop w:val="0"/>
          <w:marBottom w:val="0"/>
          <w:divBdr>
            <w:top w:val="none" w:sz="0" w:space="0" w:color="auto"/>
            <w:left w:val="none" w:sz="0" w:space="0" w:color="auto"/>
            <w:bottom w:val="none" w:sz="0" w:space="0" w:color="auto"/>
            <w:right w:val="none" w:sz="0" w:space="0" w:color="auto"/>
          </w:divBdr>
        </w:div>
        <w:div w:id="1376352272">
          <w:marLeft w:val="540"/>
          <w:marRight w:val="0"/>
          <w:marTop w:val="0"/>
          <w:marBottom w:val="0"/>
          <w:divBdr>
            <w:top w:val="none" w:sz="0" w:space="0" w:color="auto"/>
            <w:left w:val="none" w:sz="0" w:space="0" w:color="auto"/>
            <w:bottom w:val="none" w:sz="0" w:space="0" w:color="auto"/>
            <w:right w:val="none" w:sz="0" w:space="0" w:color="auto"/>
          </w:divBdr>
        </w:div>
        <w:div w:id="436340182">
          <w:marLeft w:val="540"/>
          <w:marRight w:val="0"/>
          <w:marTop w:val="0"/>
          <w:marBottom w:val="0"/>
          <w:divBdr>
            <w:top w:val="none" w:sz="0" w:space="0" w:color="auto"/>
            <w:left w:val="none" w:sz="0" w:space="0" w:color="auto"/>
            <w:bottom w:val="none" w:sz="0" w:space="0" w:color="auto"/>
            <w:right w:val="none" w:sz="0" w:space="0" w:color="auto"/>
          </w:divBdr>
        </w:div>
        <w:div w:id="1974600021">
          <w:marLeft w:val="540"/>
          <w:marRight w:val="0"/>
          <w:marTop w:val="0"/>
          <w:marBottom w:val="0"/>
          <w:divBdr>
            <w:top w:val="none" w:sz="0" w:space="0" w:color="auto"/>
            <w:left w:val="none" w:sz="0" w:space="0" w:color="auto"/>
            <w:bottom w:val="none" w:sz="0" w:space="0" w:color="auto"/>
            <w:right w:val="none" w:sz="0" w:space="0" w:color="auto"/>
          </w:divBdr>
        </w:div>
        <w:div w:id="681391916">
          <w:marLeft w:val="540"/>
          <w:marRight w:val="0"/>
          <w:marTop w:val="0"/>
          <w:marBottom w:val="0"/>
          <w:divBdr>
            <w:top w:val="none" w:sz="0" w:space="0" w:color="auto"/>
            <w:left w:val="none" w:sz="0" w:space="0" w:color="auto"/>
            <w:bottom w:val="none" w:sz="0" w:space="0" w:color="auto"/>
            <w:right w:val="none" w:sz="0" w:space="0" w:color="auto"/>
          </w:divBdr>
        </w:div>
      </w:divsChild>
    </w:div>
    <w:div w:id="996112700">
      <w:bodyDiv w:val="1"/>
      <w:marLeft w:val="0"/>
      <w:marRight w:val="0"/>
      <w:marTop w:val="0"/>
      <w:marBottom w:val="0"/>
      <w:divBdr>
        <w:top w:val="none" w:sz="0" w:space="0" w:color="auto"/>
        <w:left w:val="none" w:sz="0" w:space="0" w:color="auto"/>
        <w:bottom w:val="none" w:sz="0" w:space="0" w:color="auto"/>
        <w:right w:val="none" w:sz="0" w:space="0" w:color="auto"/>
      </w:divBdr>
    </w:div>
    <w:div w:id="127836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irms.org.uk/general/custom.asp?page=SchoolsToolkit"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vivup.co.uk/users/sign_up"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thesalonleeds.co.uk" TargetMode="External"/><Relationship Id="rId28" Type="http://schemas.openxmlformats.org/officeDocument/2006/relationships/hyperlink" Target="mailto:DPO@bywaterkent.co.uk" TargetMode="External"/><Relationship Id="rId10" Type="http://schemas.openxmlformats.org/officeDocument/2006/relationships/image" Target="media/image6.png"/><Relationship Id="rId19" Type="http://schemas.openxmlformats.org/officeDocument/2006/relationships/hyperlink" Target="mailto:hr@wetherbyhigh.co.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s://ico.org.uk/concern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4543</Words>
  <Characters>25899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Wetherby High School</Company>
  <LinksUpToDate>false</LinksUpToDate>
  <CharactersWithSpaces>30382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Scaife</dc:creator>
  <cp:keywords/>
  <dc:description/>
  <cp:lastModifiedBy>Claire Scaife</cp:lastModifiedBy>
  <cp:revision>2</cp:revision>
  <cp:lastPrinted>2025-01-27T11:56:00Z</cp:lastPrinted>
  <dcterms:created xsi:type="dcterms:W3CDTF">2025-07-02T15:51:00Z</dcterms:created>
  <dcterms:modified xsi:type="dcterms:W3CDTF">2025-07-02T15:51:00Z</dcterms:modified>
</cp:coreProperties>
</file>