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719"/>
        <w:tblW w:w="16650" w:type="dxa"/>
        <w:tblBorders>
          <w:top w:val="single" w:sz="6" w:space="0" w:color="DCDCDC"/>
          <w:left w:val="single" w:sz="6" w:space="0" w:color="DCDCDC"/>
          <w:bottom w:val="single" w:sz="6" w:space="0" w:color="DCDCDC"/>
          <w:right w:val="single" w:sz="6" w:space="0" w:color="DCDC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3726"/>
        <w:gridCol w:w="2410"/>
        <w:gridCol w:w="2484"/>
        <w:gridCol w:w="2817"/>
        <w:gridCol w:w="3277"/>
      </w:tblGrid>
      <w:tr w:rsidR="00CF77C0" w:rsidRPr="000445ED" w14:paraId="1B725B6F" w14:textId="77777777" w:rsidTr="00CF77C0">
        <w:trPr>
          <w:tblHeader/>
        </w:trPr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2247AA9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Name of Governor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3268BDA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Category of Governor and </w:t>
            </w:r>
            <w:r w:rsidR="000445ED"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committees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77404BC3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Date appointed and term of office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78A77C7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Relevant business/personal interests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4C5EA83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Any other educational establishments governed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666713E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Relationships with the school staff including spouses, partners and relatives</w:t>
            </w:r>
          </w:p>
        </w:tc>
      </w:tr>
      <w:tr w:rsidR="00CF77C0" w:rsidRPr="000445ED" w14:paraId="5CB7FA75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D2A69C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Samantha Jefferson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27959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Headteacher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CA3579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16508F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C169B6A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A55129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08CFA529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9104A2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Cindy Bentley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0F96002" w14:textId="77777777" w:rsidR="00CF77C0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Chair of Governors</w:t>
            </w:r>
          </w:p>
          <w:p w14:paraId="19E4FC27" w14:textId="77777777" w:rsidR="00250B0E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Local Authority</w:t>
            </w:r>
            <w:r w:rsidR="00430C0A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Representative.</w:t>
            </w:r>
          </w:p>
          <w:p w14:paraId="00AA2C54" w14:textId="77777777" w:rsidR="004A6989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 - Complaints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B7342E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17/09/2012 – </w:t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15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DB184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33E1D4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0F66D6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53956DF4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0FFC01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Neil O’Byrne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E79D9AC" w14:textId="77777777" w:rsidR="00CF77C0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Vice 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Chair of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Governors.</w:t>
            </w:r>
          </w:p>
          <w:p w14:paraId="73A0412C" w14:textId="77777777" w:rsidR="00CF77C0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Co-opted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Representative.</w:t>
            </w:r>
          </w:p>
          <w:p w14:paraId="65F11CD5" w14:textId="77777777" w:rsidR="004A6989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0445ED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esponsibility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Safeguarding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and Children Looked after.</w:t>
            </w:r>
          </w:p>
          <w:p w14:paraId="6DEC0E4A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3ED10D7" w14:textId="77777777" w:rsidR="00250B0E" w:rsidRPr="000445ED" w:rsidRDefault="00E666E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29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/09/2022 – 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8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/09/2026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8ABC793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Councillor</w:t>
            </w:r>
            <w:r w:rsidR="00E15F20">
              <w:rPr>
                <w:rFonts w:eastAsia="Times New Roman" w:cstheme="minorHAnsi"/>
                <w:sz w:val="24"/>
                <w:szCs w:val="24"/>
                <w:lang w:eastAsia="en-GB"/>
              </w:rPr>
              <w:t>, Wetherby Town Council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114001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755045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199481A7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6A80162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John Eaton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649DAFB" w14:textId="77777777" w:rsidR="00250B0E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Foundation Representative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  <w:p w14:paraId="2A628283" w14:textId="77777777" w:rsidR="004A6989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 for Health and Safety and Data Protection.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0359F54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/2022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/2026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42E14C9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6E0307F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1B14AEF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6BB53CDE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13E9A70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Denise Podlewska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9B7B26D" w14:textId="77777777" w:rsidR="00250B0E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E065F1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6744BD43" w14:textId="77777777" w:rsidR="004A6989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 for Pupil Premium</w:t>
            </w:r>
            <w:r w:rsidR="00E065F1"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31D9FFC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24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/1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15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br/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09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28F6EE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39F2E8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CC99064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4E27CA5D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2ED0A1C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Michael Green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AA99894" w14:textId="77777777" w:rsidR="004A6989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Foundation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574F5FBF" w14:textId="77777777" w:rsidR="00250B0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esponsibility for </w:t>
            </w:r>
            <w:r w:rsidR="004A6989">
              <w:rPr>
                <w:rFonts w:eastAsia="Times New Roman" w:cstheme="minorHAnsi"/>
                <w:sz w:val="24"/>
                <w:szCs w:val="24"/>
                <w:lang w:eastAsia="en-GB"/>
              </w:rPr>
              <w:t>Finance, Maths and school website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B191781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14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CA75FA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C0DF89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07828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5FEB6361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78B30A4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Heather Shipman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1D60221" w14:textId="77777777" w:rsidR="004A6989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6A1CA42C" w14:textId="77777777" w:rsidR="00250B0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</w:t>
            </w:r>
            <w:r w:rsidR="004A6989">
              <w:rPr>
                <w:rFonts w:eastAsia="Times New Roman" w:cstheme="minorHAnsi"/>
                <w:sz w:val="24"/>
                <w:szCs w:val="24"/>
                <w:lang w:eastAsia="en-GB"/>
              </w:rPr>
              <w:t>SEND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7D3134F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/201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3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798AA0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6C05AD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C6A9538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67A027A0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4505880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Malcolm Winterburn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96025A6" w14:textId="77777777" w:rsidR="00250B0E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78915ADF" w14:textId="77777777" w:rsidR="00544EC0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esponsibility for Careers and Attendance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B5809BB" w14:textId="77777777" w:rsidR="00250B0E" w:rsidRPr="000445ED" w:rsidRDefault="00544E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30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1/2017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02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B7A3A59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B1D6C6F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2D59ACA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250DA2ED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048EE270" w14:textId="77777777" w:rsidR="00250B0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lastRenderedPageBreak/>
              <w:t>Tom Evans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8918899" w14:textId="77777777" w:rsid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Staff Governor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Representative.</w:t>
            </w:r>
          </w:p>
          <w:p w14:paraId="02325257" w14:textId="77777777" w:rsidR="003A2EF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3A2EFE">
              <w:rPr>
                <w:rFonts w:eastAsia="Times New Roman" w:cstheme="minorHAnsi"/>
                <w:sz w:val="24"/>
                <w:szCs w:val="24"/>
                <w:lang w:eastAsia="en-GB"/>
              </w:rPr>
              <w:t>esponsibility for Training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F8D97B7" w14:textId="77777777" w:rsidR="00250B0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04/10/2024-</w:t>
            </w:r>
          </w:p>
          <w:p w14:paraId="56022597" w14:textId="77777777" w:rsidR="003A2EF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03/10/2028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B690818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7684C51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744CA31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1541CA3F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73031F2" w14:textId="77777777" w:rsidR="00250B0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>Abi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gail </w:t>
            </w: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>Shearsmith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EF8CE35" w14:textId="77777777" w:rsidR="003A2EFE" w:rsidRPr="003A2EFE" w:rsidRDefault="003A2EFE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Parent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</w:p>
          <w:p w14:paraId="1A0B9110" w14:textId="77777777" w:rsidR="003A2EFE" w:rsidRPr="000445ED" w:rsidRDefault="00CF77C0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</w:t>
            </w:r>
            <w:r w:rsidR="003A2EFE"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Performance Data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8C8C311" w14:textId="77777777" w:rsidR="00250B0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16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1/202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01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8F03C1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33F15A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62F7253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747C40E5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17F8A28A" w14:textId="77777777" w:rsidR="003A2EFE" w:rsidRP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Jeanette Wilson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38803ED5" w14:textId="77777777" w:rsidR="003A2EFE" w:rsidRDefault="003A2EFE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2AF73BC9" w14:textId="77777777" w:rsidR="003A2EFE" w:rsidRPr="003A2EFE" w:rsidRDefault="00CF77C0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</w:t>
            </w:r>
            <w:r w:rsid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Equalities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69BD4FA8" w14:textId="77777777" w:rsid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30/01/2025 –</w:t>
            </w:r>
          </w:p>
          <w:p w14:paraId="1EA5BE5E" w14:textId="77777777" w:rsid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29/01</w:t>
            </w:r>
            <w:r w:rsidR="00657777">
              <w:rPr>
                <w:rFonts w:eastAsia="Times New Roman" w:cstheme="minorHAnsi"/>
                <w:sz w:val="24"/>
                <w:szCs w:val="24"/>
                <w:lang w:eastAsia="en-GB"/>
              </w:rPr>
              <w:t>/2029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784E9EC" w14:textId="77777777" w:rsidR="003A2EFE" w:rsidRPr="000445ED" w:rsidRDefault="00A154DF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Consultant – part time with Leeds for Learning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210EF168" w14:textId="77777777" w:rsidR="003A2EF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54FE11F" w14:textId="77777777" w:rsidR="003A2EF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8365FC" w:rsidRPr="000445ED" w14:paraId="289122E3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DD27AD7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Marie Williamson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6EBF6870" w14:textId="77777777" w:rsidR="008365FC" w:rsidRDefault="008365FC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Co-opted Representative.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401684D4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04/12/2025 –</w:t>
            </w:r>
          </w:p>
          <w:p w14:paraId="3AF28179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03/12/2029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045DCB3D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1D4A9331" w14:textId="77777777" w:rsidR="008365FC" w:rsidRPr="000445ED" w:rsidRDefault="008365FC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0FD82D6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</w:tbl>
    <w:p w14:paraId="62F41B74" w14:textId="77777777" w:rsidR="00250B0E" w:rsidRPr="000445ED" w:rsidRDefault="00250B0E" w:rsidP="00250B0E">
      <w:pPr>
        <w:spacing w:after="0" w:line="240" w:lineRule="auto"/>
        <w:jc w:val="right"/>
        <w:rPr>
          <w:rFonts w:eastAsia="Times New Roman" w:cstheme="minorHAnsi"/>
          <w:color w:val="7E8890"/>
          <w:sz w:val="23"/>
          <w:szCs w:val="23"/>
          <w:lang w:eastAsia="en-GB"/>
        </w:rPr>
      </w:pPr>
      <w:r w:rsidRPr="000445ED">
        <w:rPr>
          <w:rFonts w:eastAsia="Times New Roman" w:cstheme="minorHAnsi"/>
          <w:color w:val="7E8890"/>
          <w:sz w:val="23"/>
          <w:szCs w:val="23"/>
          <w:lang w:eastAsia="en-GB"/>
        </w:rPr>
        <w:t>CLOSE</w:t>
      </w:r>
    </w:p>
    <w:p w14:paraId="49CE2BCC" w14:textId="77777777" w:rsidR="006C1F10" w:rsidRPr="000445ED" w:rsidRDefault="006C1F10">
      <w:pPr>
        <w:rPr>
          <w:rFonts w:cstheme="minorHAnsi"/>
        </w:rPr>
      </w:pPr>
    </w:p>
    <w:sectPr w:rsidR="006C1F10" w:rsidRPr="000445ED" w:rsidSect="00250B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0E"/>
    <w:rsid w:val="000445ED"/>
    <w:rsid w:val="00250B0E"/>
    <w:rsid w:val="002E2FCF"/>
    <w:rsid w:val="00395762"/>
    <w:rsid w:val="003A2EFE"/>
    <w:rsid w:val="00430C0A"/>
    <w:rsid w:val="004A6989"/>
    <w:rsid w:val="0050670E"/>
    <w:rsid w:val="00544EC0"/>
    <w:rsid w:val="00657777"/>
    <w:rsid w:val="006C1F10"/>
    <w:rsid w:val="006D5F3B"/>
    <w:rsid w:val="007C74AA"/>
    <w:rsid w:val="008365FC"/>
    <w:rsid w:val="00A154DF"/>
    <w:rsid w:val="00CF77C0"/>
    <w:rsid w:val="00E065F1"/>
    <w:rsid w:val="00E15F20"/>
    <w:rsid w:val="00E6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9C351"/>
  <w15:chartTrackingRefBased/>
  <w15:docId w15:val="{84BB1875-3816-4282-B27A-EC9B7700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5916">
          <w:marLeft w:val="0"/>
          <w:marRight w:val="0"/>
          <w:marTop w:val="0"/>
          <w:marBottom w:val="0"/>
          <w:divBdr>
            <w:top w:val="none" w:sz="0" w:space="11" w:color="E7E4E2"/>
            <w:left w:val="none" w:sz="0" w:space="15" w:color="E7E4E2"/>
            <w:bottom w:val="single" w:sz="6" w:space="11" w:color="E7E4E2"/>
            <w:right w:val="none" w:sz="0" w:space="15" w:color="E7E4E2"/>
          </w:divBdr>
        </w:div>
        <w:div w:id="14350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649">
          <w:marLeft w:val="0"/>
          <w:marRight w:val="0"/>
          <w:marTop w:val="225"/>
          <w:marBottom w:val="0"/>
          <w:divBdr>
            <w:top w:val="single" w:sz="6" w:space="14" w:color="E7E4E2"/>
            <w:left w:val="none" w:sz="0" w:space="15" w:color="E7E4E2"/>
            <w:bottom w:val="none" w:sz="0" w:space="15" w:color="E7E4E2"/>
            <w:right w:val="none" w:sz="0" w:space="15" w:color="E7E4E2"/>
          </w:divBdr>
        </w:div>
      </w:divsChild>
    </w:div>
    <w:div w:id="21450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24039">
          <w:marLeft w:val="0"/>
          <w:marRight w:val="0"/>
          <w:marTop w:val="0"/>
          <w:marBottom w:val="0"/>
          <w:divBdr>
            <w:top w:val="none" w:sz="0" w:space="11" w:color="E7E4E2"/>
            <w:left w:val="none" w:sz="0" w:space="15" w:color="E7E4E2"/>
            <w:bottom w:val="single" w:sz="6" w:space="11" w:color="E7E4E2"/>
            <w:right w:val="none" w:sz="0" w:space="15" w:color="E7E4E2"/>
          </w:divBdr>
        </w:div>
        <w:div w:id="11643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7843">
          <w:marLeft w:val="0"/>
          <w:marRight w:val="0"/>
          <w:marTop w:val="225"/>
          <w:marBottom w:val="0"/>
          <w:divBdr>
            <w:top w:val="single" w:sz="6" w:space="14" w:color="E7E4E2"/>
            <w:left w:val="none" w:sz="0" w:space="15" w:color="E7E4E2"/>
            <w:bottom w:val="none" w:sz="0" w:space="15" w:color="E7E4E2"/>
            <w:right w:val="none" w:sz="0" w:space="15" w:color="E7E4E2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Sagar</dc:creator>
  <cp:keywords/>
  <dc:description/>
  <cp:lastModifiedBy>W Sagar</cp:lastModifiedBy>
  <cp:revision>2</cp:revision>
  <cp:lastPrinted>2025-12-02T14:45:00Z</cp:lastPrinted>
  <dcterms:created xsi:type="dcterms:W3CDTF">2026-10-15T09:03:00Z</dcterms:created>
  <dcterms:modified xsi:type="dcterms:W3CDTF">2026-10-15T09:03:00Z</dcterms:modified>
</cp:coreProperties>
</file>